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428581" w14:textId="77777777" w:rsidR="00AE231D" w:rsidRDefault="00AE231D" w:rsidP="003151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0" w:after="240" w:line="240" w:lineRule="auto"/>
        <w:jc w:val="center"/>
        <w:rPr>
          <w:rFonts w:eastAsia="Times New Roman" w:cs="Arial"/>
          <w:b/>
          <w:bCs/>
          <w:i/>
          <w:iCs/>
          <w:color w:val="4472C4"/>
          <w:spacing w:val="10"/>
          <w:sz w:val="36"/>
          <w:szCs w:val="36"/>
          <w:lang w:val="fr-FR"/>
        </w:rPr>
      </w:pPr>
    </w:p>
    <w:p w14:paraId="30352F4D" w14:textId="77777777" w:rsidR="00AE231D" w:rsidRDefault="00AE231D" w:rsidP="003151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0" w:after="240" w:line="240" w:lineRule="auto"/>
        <w:jc w:val="center"/>
        <w:rPr>
          <w:rFonts w:eastAsia="Times New Roman" w:cs="Arial"/>
          <w:b/>
          <w:bCs/>
          <w:i/>
          <w:iCs/>
          <w:color w:val="4472C4"/>
          <w:spacing w:val="10"/>
          <w:sz w:val="36"/>
          <w:szCs w:val="36"/>
          <w:lang w:val="fr-FR"/>
        </w:rPr>
      </w:pPr>
    </w:p>
    <w:p w14:paraId="7B4587BB" w14:textId="77777777" w:rsidR="004B46C7" w:rsidRDefault="004B46C7" w:rsidP="004B46C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0" w:after="240" w:line="240" w:lineRule="auto"/>
        <w:jc w:val="center"/>
        <w:rPr>
          <w:rFonts w:eastAsia="Times New Roman" w:cs="Arial"/>
          <w:b/>
          <w:bCs/>
          <w:i/>
          <w:iCs/>
          <w:color w:val="4472C4"/>
          <w:spacing w:val="10"/>
          <w:sz w:val="36"/>
          <w:szCs w:val="36"/>
          <w:lang w:val="en-US"/>
        </w:rPr>
      </w:pPr>
      <w:r w:rsidRPr="004B46C7">
        <w:rPr>
          <w:rFonts w:eastAsia="Times New Roman" w:cs="Arial"/>
          <w:b/>
          <w:bCs/>
          <w:color w:val="4472C4"/>
          <w:spacing w:val="10"/>
          <w:sz w:val="36"/>
          <w:szCs w:val="36"/>
          <w:lang w:val="en-US"/>
        </w:rPr>
        <w:t>Contribution to</w:t>
      </w:r>
      <w:r w:rsidRPr="004B46C7">
        <w:rPr>
          <w:rFonts w:eastAsia="Times New Roman" w:cs="Arial"/>
          <w:b/>
          <w:bCs/>
          <w:i/>
          <w:iCs/>
          <w:color w:val="4472C4"/>
          <w:spacing w:val="10"/>
          <w:sz w:val="36"/>
          <w:szCs w:val="36"/>
          <w:lang w:val="en-US"/>
        </w:rPr>
        <w:t xml:space="preserve"> </w:t>
      </w:r>
    </w:p>
    <w:p w14:paraId="718603DC" w14:textId="35038024" w:rsidR="003151D5" w:rsidRPr="004B46C7" w:rsidRDefault="003151D5" w:rsidP="004B46C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0" w:after="240" w:line="240" w:lineRule="auto"/>
        <w:jc w:val="center"/>
        <w:rPr>
          <w:rFonts w:eastAsia="Times New Roman" w:cs="Arial"/>
          <w:b/>
          <w:bCs/>
          <w:i/>
          <w:iCs/>
          <w:color w:val="4472C4"/>
          <w:spacing w:val="10"/>
          <w:sz w:val="48"/>
          <w:szCs w:val="48"/>
          <w:lang w:val="en-US"/>
        </w:rPr>
      </w:pPr>
      <w:r w:rsidRPr="004B46C7">
        <w:rPr>
          <w:rFonts w:eastAsia="Times New Roman" w:cs="Arial"/>
          <w:b/>
          <w:bCs/>
          <w:i/>
          <w:iCs/>
          <w:color w:val="4472C4"/>
          <w:spacing w:val="10"/>
          <w:sz w:val="48"/>
          <w:szCs w:val="48"/>
          <w:lang w:val="en-US"/>
        </w:rPr>
        <w:t xml:space="preserve">EBRAINS </w:t>
      </w:r>
      <w:r w:rsidR="004B46C7" w:rsidRPr="004B46C7">
        <w:rPr>
          <w:rFonts w:eastAsia="Times New Roman" w:cs="Arial"/>
          <w:b/>
          <w:bCs/>
          <w:i/>
          <w:iCs/>
          <w:color w:val="4472C4"/>
          <w:spacing w:val="10"/>
          <w:sz w:val="48"/>
          <w:szCs w:val="48"/>
          <w:lang w:val="en-US"/>
        </w:rPr>
        <w:t>10-Year R</w:t>
      </w:r>
      <w:r w:rsidRPr="004B46C7">
        <w:rPr>
          <w:rFonts w:eastAsia="Times New Roman" w:cs="Arial"/>
          <w:b/>
          <w:bCs/>
          <w:i/>
          <w:iCs/>
          <w:color w:val="4472C4"/>
          <w:spacing w:val="10"/>
          <w:sz w:val="48"/>
          <w:szCs w:val="48"/>
          <w:lang w:val="en-US"/>
        </w:rPr>
        <w:t xml:space="preserve">oadmap 2026 </w:t>
      </w:r>
      <w:r w:rsidR="00DE71C1">
        <w:rPr>
          <w:rFonts w:eastAsia="Times New Roman" w:cs="Arial"/>
          <w:b/>
          <w:bCs/>
          <w:i/>
          <w:iCs/>
          <w:color w:val="4472C4"/>
          <w:spacing w:val="10"/>
          <w:sz w:val="48"/>
          <w:szCs w:val="48"/>
          <w:lang w:val="en-US"/>
        </w:rPr>
        <w:t>–</w:t>
      </w:r>
      <w:r w:rsidRPr="004B46C7">
        <w:rPr>
          <w:rFonts w:eastAsia="Times New Roman" w:cs="Arial"/>
          <w:b/>
          <w:bCs/>
          <w:i/>
          <w:iCs/>
          <w:color w:val="4472C4"/>
          <w:spacing w:val="10"/>
          <w:sz w:val="48"/>
          <w:szCs w:val="48"/>
          <w:lang w:val="en-US"/>
        </w:rPr>
        <w:t xml:space="preserve"> 2036</w:t>
      </w:r>
    </w:p>
    <w:p w14:paraId="1A1168B3" w14:textId="77777777" w:rsidR="00063563" w:rsidRDefault="00063563" w:rsidP="003151D5">
      <w:pPr>
        <w:pStyle w:val="BodyTextsmall"/>
      </w:pPr>
    </w:p>
    <w:p w14:paraId="1C940184" w14:textId="77777777" w:rsidR="003151D5" w:rsidRDefault="003151D5" w:rsidP="003151D5">
      <w:pPr>
        <w:pStyle w:val="BodyTextsmall"/>
      </w:pPr>
    </w:p>
    <w:p w14:paraId="3D3322B0" w14:textId="1CC03EF9" w:rsidR="002F1928" w:rsidRPr="002F1928" w:rsidRDefault="002F1928" w:rsidP="002F1928">
      <w:pPr>
        <w:pStyle w:val="BodyTextsmall"/>
        <w:rPr>
          <w:b/>
          <w:bCs/>
          <w:sz w:val="20"/>
          <w:szCs w:val="20"/>
        </w:rPr>
      </w:pPr>
      <w:r w:rsidRPr="002F1928">
        <w:rPr>
          <w:b/>
          <w:bCs/>
          <w:sz w:val="20"/>
          <w:szCs w:val="20"/>
        </w:rPr>
        <w:t>CONTRIBUTION</w:t>
      </w:r>
    </w:p>
    <w:p w14:paraId="6DC69233" w14:textId="77777777" w:rsidR="002F1928" w:rsidRPr="002F1928" w:rsidRDefault="002F1928" w:rsidP="002F1928">
      <w:pPr>
        <w:pStyle w:val="BodyTextsmall"/>
        <w:rPr>
          <w:sz w:val="20"/>
          <w:szCs w:val="20"/>
        </w:rPr>
      </w:pPr>
    </w:p>
    <w:p w14:paraId="38DE41EE" w14:textId="77777777" w:rsidR="00765952" w:rsidRDefault="002F1928" w:rsidP="002F1928">
      <w:pPr>
        <w:pStyle w:val="BodyTextsmall"/>
        <w:rPr>
          <w:sz w:val="20"/>
          <w:szCs w:val="20"/>
        </w:rPr>
      </w:pPr>
      <w:r w:rsidRPr="002F1928">
        <w:rPr>
          <w:sz w:val="20"/>
          <w:szCs w:val="20"/>
        </w:rPr>
        <w:t>Contribution title:</w:t>
      </w:r>
      <w:r w:rsidR="005A3F6F">
        <w:rPr>
          <w:sz w:val="20"/>
          <w:szCs w:val="20"/>
        </w:rPr>
        <w:t xml:space="preserve"> </w:t>
      </w:r>
      <w:r w:rsidR="00765952">
        <w:rPr>
          <w:sz w:val="20"/>
          <w:szCs w:val="20"/>
        </w:rPr>
        <w:br/>
      </w:r>
    </w:p>
    <w:p w14:paraId="75E3ADAD" w14:textId="7135D2A0" w:rsidR="002F1928" w:rsidRPr="002F1928" w:rsidRDefault="00DE1B73" w:rsidP="002F1928">
      <w:pPr>
        <w:pStyle w:val="BodyTextsmall"/>
        <w:rPr>
          <w:sz w:val="20"/>
          <w:szCs w:val="20"/>
        </w:rPr>
      </w:pPr>
      <w:r>
        <w:rPr>
          <w:sz w:val="20"/>
          <w:szCs w:val="20"/>
        </w:rPr>
        <w:t xml:space="preserve">Digital Twin of </w:t>
      </w:r>
      <w:proofErr w:type="spellStart"/>
      <w:r>
        <w:rPr>
          <w:sz w:val="20"/>
          <w:szCs w:val="20"/>
        </w:rPr>
        <w:t>Tumour</w:t>
      </w:r>
      <w:proofErr w:type="spellEnd"/>
      <w:r>
        <w:rPr>
          <w:sz w:val="20"/>
          <w:szCs w:val="20"/>
        </w:rPr>
        <w:t xml:space="preserve"> Patients</w:t>
      </w:r>
    </w:p>
    <w:p w14:paraId="3A8ACF7E" w14:textId="77777777" w:rsidR="002F1928" w:rsidRPr="002F1928" w:rsidRDefault="002F1928" w:rsidP="002F1928">
      <w:pPr>
        <w:pStyle w:val="BodyTextsmall"/>
        <w:rPr>
          <w:sz w:val="20"/>
          <w:szCs w:val="20"/>
        </w:rPr>
      </w:pPr>
    </w:p>
    <w:p w14:paraId="0C5FA42E" w14:textId="163CA74F" w:rsidR="002F1928" w:rsidRPr="002F1928" w:rsidRDefault="002F1928" w:rsidP="002F1928">
      <w:pPr>
        <w:pStyle w:val="BodyTextsmall"/>
        <w:rPr>
          <w:sz w:val="20"/>
          <w:szCs w:val="20"/>
        </w:rPr>
      </w:pPr>
      <w:r w:rsidRPr="002F1928">
        <w:rPr>
          <w:sz w:val="20"/>
          <w:szCs w:val="20"/>
        </w:rPr>
        <w:t xml:space="preserve"> </w:t>
      </w:r>
    </w:p>
    <w:p w14:paraId="4C2A254B" w14:textId="6AABDA32" w:rsidR="002F1928" w:rsidRPr="002F1928" w:rsidRDefault="002F1928" w:rsidP="002F1928">
      <w:pPr>
        <w:pStyle w:val="BodyTextsmall"/>
        <w:rPr>
          <w:sz w:val="20"/>
          <w:szCs w:val="20"/>
        </w:rPr>
      </w:pPr>
      <w:r w:rsidRPr="002F1928">
        <w:rPr>
          <w:sz w:val="20"/>
          <w:szCs w:val="20"/>
        </w:rPr>
        <w:t>Acronym:</w:t>
      </w:r>
      <w:r w:rsidR="00DE1B73">
        <w:rPr>
          <w:sz w:val="20"/>
          <w:szCs w:val="20"/>
        </w:rPr>
        <w:t xml:space="preserve"> </w:t>
      </w:r>
      <w:r w:rsidR="00765952">
        <w:rPr>
          <w:sz w:val="20"/>
          <w:szCs w:val="20"/>
        </w:rPr>
        <w:br/>
      </w:r>
      <w:r w:rsidR="00765952">
        <w:rPr>
          <w:sz w:val="20"/>
          <w:szCs w:val="20"/>
        </w:rPr>
        <w:br/>
      </w:r>
      <w:proofErr w:type="spellStart"/>
      <w:r w:rsidR="00DE1B73">
        <w:rPr>
          <w:sz w:val="20"/>
          <w:szCs w:val="20"/>
        </w:rPr>
        <w:t>DigiTum</w:t>
      </w:r>
      <w:proofErr w:type="spellEnd"/>
    </w:p>
    <w:p w14:paraId="07E58B03" w14:textId="77777777" w:rsidR="002F1928" w:rsidRPr="002F1928" w:rsidRDefault="002F1928" w:rsidP="002F1928">
      <w:pPr>
        <w:pStyle w:val="BodyTextsmall"/>
        <w:rPr>
          <w:sz w:val="20"/>
          <w:szCs w:val="20"/>
        </w:rPr>
      </w:pPr>
    </w:p>
    <w:p w14:paraId="41A8C5E2" w14:textId="6D5571AA" w:rsidR="002F1928" w:rsidRPr="002F1928" w:rsidRDefault="002F1928" w:rsidP="002F1928">
      <w:pPr>
        <w:pStyle w:val="BodyTextsmall"/>
        <w:rPr>
          <w:sz w:val="20"/>
          <w:szCs w:val="20"/>
        </w:rPr>
      </w:pPr>
    </w:p>
    <w:p w14:paraId="59534AB9" w14:textId="6512C945" w:rsidR="002F1928" w:rsidRPr="002F1928" w:rsidRDefault="002F1928" w:rsidP="002F1928">
      <w:pPr>
        <w:pStyle w:val="BodyTextsmall"/>
        <w:rPr>
          <w:b/>
          <w:bCs/>
          <w:sz w:val="20"/>
          <w:szCs w:val="20"/>
        </w:rPr>
      </w:pPr>
      <w:r w:rsidRPr="002F1928">
        <w:rPr>
          <w:b/>
          <w:bCs/>
          <w:sz w:val="20"/>
          <w:szCs w:val="20"/>
        </w:rPr>
        <w:t>PROPOSAL</w:t>
      </w:r>
    </w:p>
    <w:p w14:paraId="6B668F69" w14:textId="77777777" w:rsidR="002F1928" w:rsidRPr="002F1928" w:rsidRDefault="002F1928" w:rsidP="002F1928">
      <w:pPr>
        <w:pStyle w:val="BodyTextsmall"/>
        <w:rPr>
          <w:sz w:val="20"/>
          <w:szCs w:val="20"/>
        </w:rPr>
      </w:pPr>
    </w:p>
    <w:p w14:paraId="5898957F" w14:textId="7B8624FA" w:rsidR="002F1928" w:rsidRPr="002F1928" w:rsidRDefault="002F1928" w:rsidP="002F1928">
      <w:pPr>
        <w:pStyle w:val="BodyTextsmall"/>
        <w:rPr>
          <w:sz w:val="20"/>
          <w:szCs w:val="20"/>
        </w:rPr>
      </w:pPr>
      <w:r w:rsidRPr="002F1928">
        <w:rPr>
          <w:sz w:val="20"/>
          <w:szCs w:val="20"/>
        </w:rPr>
        <w:t>Consortium name (if applicable):</w:t>
      </w:r>
      <w:r w:rsidR="00DE1B73">
        <w:rPr>
          <w:sz w:val="20"/>
          <w:szCs w:val="20"/>
        </w:rPr>
        <w:t xml:space="preserve"> </w:t>
      </w:r>
    </w:p>
    <w:p w14:paraId="70AC07C5" w14:textId="77777777" w:rsidR="002F1928" w:rsidRPr="002F1928" w:rsidRDefault="002F1928" w:rsidP="002F1928">
      <w:pPr>
        <w:pStyle w:val="BodyTextsmall"/>
        <w:rPr>
          <w:sz w:val="20"/>
          <w:szCs w:val="20"/>
        </w:rPr>
      </w:pPr>
    </w:p>
    <w:p w14:paraId="7735EE50" w14:textId="66E9DC77" w:rsidR="002F1928" w:rsidRPr="002F1928" w:rsidRDefault="002F1928" w:rsidP="002F1928">
      <w:pPr>
        <w:pStyle w:val="BodyTextsmall"/>
        <w:rPr>
          <w:sz w:val="20"/>
          <w:szCs w:val="20"/>
        </w:rPr>
      </w:pPr>
    </w:p>
    <w:p w14:paraId="6B046733" w14:textId="3EF947AC" w:rsidR="002F1928" w:rsidRPr="002F1928" w:rsidRDefault="002F1928" w:rsidP="002F1928">
      <w:pPr>
        <w:pStyle w:val="BodyTextsmall"/>
        <w:rPr>
          <w:sz w:val="20"/>
          <w:szCs w:val="20"/>
        </w:rPr>
      </w:pPr>
      <w:r w:rsidRPr="002F1928">
        <w:rPr>
          <w:sz w:val="20"/>
          <w:szCs w:val="20"/>
        </w:rPr>
        <w:t>Lead proposer:</w:t>
      </w:r>
      <w:r w:rsidR="0048439E">
        <w:rPr>
          <w:sz w:val="20"/>
          <w:szCs w:val="20"/>
        </w:rPr>
        <w:t xml:space="preserve"> </w:t>
      </w:r>
      <w:r w:rsidR="00765952">
        <w:rPr>
          <w:sz w:val="20"/>
          <w:szCs w:val="20"/>
        </w:rPr>
        <w:br/>
      </w:r>
      <w:r w:rsidR="00765952">
        <w:rPr>
          <w:sz w:val="20"/>
          <w:szCs w:val="20"/>
        </w:rPr>
        <w:br/>
      </w:r>
      <w:r w:rsidR="0048439E">
        <w:rPr>
          <w:sz w:val="20"/>
          <w:szCs w:val="20"/>
        </w:rPr>
        <w:t>John Doe</w:t>
      </w:r>
      <w:r w:rsidR="00950C41" w:rsidRPr="006D7A88">
        <w:rPr>
          <w:sz w:val="20"/>
          <w:szCs w:val="20"/>
          <w:vertAlign w:val="superscript"/>
        </w:rPr>
        <w:t>1</w:t>
      </w:r>
    </w:p>
    <w:p w14:paraId="22F7FE59" w14:textId="77777777" w:rsidR="002F1928" w:rsidRPr="002F1928" w:rsidRDefault="002F1928" w:rsidP="002F1928">
      <w:pPr>
        <w:pStyle w:val="BodyTextsmall"/>
        <w:rPr>
          <w:sz w:val="20"/>
          <w:szCs w:val="20"/>
        </w:rPr>
      </w:pPr>
    </w:p>
    <w:p w14:paraId="61EDDEEF" w14:textId="1CC00423" w:rsidR="002F1928" w:rsidRPr="002F1928" w:rsidRDefault="002F1928" w:rsidP="002F1928">
      <w:pPr>
        <w:pStyle w:val="BodyTextsmall"/>
        <w:rPr>
          <w:sz w:val="20"/>
          <w:szCs w:val="20"/>
        </w:rPr>
      </w:pPr>
    </w:p>
    <w:p w14:paraId="7D8E5D19" w14:textId="267E326A" w:rsidR="002F1928" w:rsidRPr="002F1928" w:rsidRDefault="002F1928" w:rsidP="002F1928">
      <w:pPr>
        <w:pStyle w:val="BodyTextsmall"/>
        <w:rPr>
          <w:sz w:val="20"/>
          <w:szCs w:val="20"/>
        </w:rPr>
      </w:pPr>
      <w:r w:rsidRPr="002F1928">
        <w:rPr>
          <w:sz w:val="20"/>
          <w:szCs w:val="20"/>
        </w:rPr>
        <w:t xml:space="preserve">List of contributors: </w:t>
      </w:r>
      <w:r w:rsidR="00765952">
        <w:rPr>
          <w:sz w:val="20"/>
          <w:szCs w:val="20"/>
        </w:rPr>
        <w:br/>
      </w:r>
      <w:r w:rsidR="00765952">
        <w:rPr>
          <w:sz w:val="20"/>
          <w:szCs w:val="20"/>
        </w:rPr>
        <w:br/>
      </w:r>
      <w:r w:rsidR="006D7A88">
        <w:rPr>
          <w:sz w:val="20"/>
          <w:szCs w:val="20"/>
        </w:rPr>
        <w:t>Anne Smith</w:t>
      </w:r>
      <w:r w:rsidR="006D7A88" w:rsidRPr="006D7A88">
        <w:rPr>
          <w:sz w:val="20"/>
          <w:szCs w:val="20"/>
          <w:vertAlign w:val="superscript"/>
        </w:rPr>
        <w:t>1</w:t>
      </w:r>
      <w:r w:rsidR="006D7A88">
        <w:rPr>
          <w:sz w:val="20"/>
          <w:szCs w:val="20"/>
        </w:rPr>
        <w:t>, Richard Johnson</w:t>
      </w:r>
      <w:r w:rsidR="006D7A88" w:rsidRPr="006D7A88">
        <w:rPr>
          <w:sz w:val="20"/>
          <w:szCs w:val="20"/>
          <w:vertAlign w:val="superscript"/>
        </w:rPr>
        <w:t>2</w:t>
      </w:r>
      <w:r w:rsidR="006D7A88">
        <w:rPr>
          <w:sz w:val="20"/>
          <w:szCs w:val="20"/>
        </w:rPr>
        <w:t>, Sarah Williams</w:t>
      </w:r>
      <w:r w:rsidR="006D7A88" w:rsidRPr="006D7A88">
        <w:rPr>
          <w:sz w:val="20"/>
          <w:szCs w:val="20"/>
          <w:vertAlign w:val="superscript"/>
        </w:rPr>
        <w:t>3</w:t>
      </w:r>
    </w:p>
    <w:p w14:paraId="1093A095" w14:textId="77777777" w:rsidR="002F1928" w:rsidRDefault="002F1928" w:rsidP="002F1928">
      <w:pPr>
        <w:pStyle w:val="BodyTextsmall"/>
        <w:rPr>
          <w:sz w:val="20"/>
          <w:szCs w:val="20"/>
        </w:rPr>
      </w:pPr>
    </w:p>
    <w:p w14:paraId="704708EA" w14:textId="77777777" w:rsidR="002F1928" w:rsidRPr="002F1928" w:rsidRDefault="002F1928" w:rsidP="002F1928">
      <w:pPr>
        <w:pStyle w:val="BodyTextsmall"/>
        <w:rPr>
          <w:sz w:val="20"/>
          <w:szCs w:val="20"/>
        </w:rPr>
      </w:pPr>
    </w:p>
    <w:p w14:paraId="0A8436E5" w14:textId="68275062" w:rsidR="002F1928" w:rsidRPr="002F1928" w:rsidRDefault="002F1928" w:rsidP="002F1928">
      <w:pPr>
        <w:pStyle w:val="BodyTextsmall"/>
        <w:rPr>
          <w:sz w:val="20"/>
          <w:szCs w:val="20"/>
        </w:rPr>
      </w:pPr>
      <w:r w:rsidRPr="002F1928">
        <w:rPr>
          <w:sz w:val="20"/>
          <w:szCs w:val="20"/>
        </w:rPr>
        <w:t>List of institutions:</w:t>
      </w:r>
      <w:r w:rsidR="006D7A88">
        <w:rPr>
          <w:sz w:val="20"/>
          <w:szCs w:val="20"/>
        </w:rPr>
        <w:t xml:space="preserve"> </w:t>
      </w:r>
      <w:r w:rsidR="00765952">
        <w:rPr>
          <w:sz w:val="20"/>
          <w:szCs w:val="20"/>
        </w:rPr>
        <w:br/>
      </w:r>
      <w:r w:rsidR="00765952">
        <w:rPr>
          <w:sz w:val="20"/>
          <w:szCs w:val="20"/>
        </w:rPr>
        <w:br/>
      </w:r>
      <w:r w:rsidR="006D7A88">
        <w:rPr>
          <w:sz w:val="20"/>
          <w:szCs w:val="20"/>
        </w:rPr>
        <w:t>Sorbonne University</w:t>
      </w:r>
      <w:r w:rsidR="006D7A88" w:rsidRPr="006D7A88">
        <w:rPr>
          <w:sz w:val="20"/>
          <w:szCs w:val="20"/>
          <w:vertAlign w:val="superscript"/>
        </w:rPr>
        <w:t>1</w:t>
      </w:r>
      <w:r w:rsidR="006D7A88">
        <w:rPr>
          <w:sz w:val="20"/>
          <w:szCs w:val="20"/>
        </w:rPr>
        <w:t>, Humboldt University</w:t>
      </w:r>
      <w:r w:rsidR="006D7A88" w:rsidRPr="006D7A88">
        <w:rPr>
          <w:sz w:val="20"/>
          <w:szCs w:val="20"/>
          <w:vertAlign w:val="superscript"/>
        </w:rPr>
        <w:t>2</w:t>
      </w:r>
      <w:r w:rsidR="006D7A88">
        <w:rPr>
          <w:sz w:val="20"/>
          <w:szCs w:val="20"/>
        </w:rPr>
        <w:t xml:space="preserve">, </w:t>
      </w:r>
      <w:r w:rsidR="006D7A88" w:rsidRPr="006D7A88">
        <w:rPr>
          <w:sz w:val="20"/>
          <w:szCs w:val="20"/>
        </w:rPr>
        <w:t>National Research Council of Italy</w:t>
      </w:r>
      <w:r w:rsidR="006D7A88" w:rsidRPr="006D7A88">
        <w:rPr>
          <w:sz w:val="20"/>
          <w:szCs w:val="20"/>
          <w:vertAlign w:val="superscript"/>
        </w:rPr>
        <w:t>3</w:t>
      </w:r>
    </w:p>
    <w:p w14:paraId="0D3A9C9A" w14:textId="77777777" w:rsidR="002F1928" w:rsidRPr="002F1928" w:rsidRDefault="002F1928" w:rsidP="002F1928">
      <w:pPr>
        <w:pStyle w:val="BodyTextsmall"/>
        <w:rPr>
          <w:sz w:val="20"/>
          <w:szCs w:val="20"/>
        </w:rPr>
      </w:pPr>
    </w:p>
    <w:p w14:paraId="534402FE" w14:textId="2AD04BA1" w:rsidR="002F1928" w:rsidRPr="002F1928" w:rsidRDefault="002F1928" w:rsidP="002F1928">
      <w:pPr>
        <w:pStyle w:val="BodyTextsmall"/>
        <w:rPr>
          <w:sz w:val="20"/>
          <w:szCs w:val="20"/>
        </w:rPr>
      </w:pPr>
    </w:p>
    <w:p w14:paraId="7333A083" w14:textId="77777777" w:rsidR="002F1928" w:rsidRPr="002F1928" w:rsidRDefault="002F1928" w:rsidP="002F1928">
      <w:pPr>
        <w:pStyle w:val="BodyTextsmall"/>
        <w:rPr>
          <w:i/>
          <w:iCs/>
          <w:sz w:val="20"/>
          <w:szCs w:val="20"/>
        </w:rPr>
      </w:pPr>
      <w:r w:rsidRPr="002F1928">
        <w:rPr>
          <w:i/>
          <w:iCs/>
          <w:sz w:val="20"/>
          <w:szCs w:val="20"/>
        </w:rPr>
        <w:t>Please use an index to link contributors to their respective institutions.</w:t>
      </w:r>
    </w:p>
    <w:p w14:paraId="1EA1C46B" w14:textId="77777777" w:rsidR="002F1928" w:rsidRPr="002F1928" w:rsidRDefault="002F1928" w:rsidP="002F1928">
      <w:pPr>
        <w:pStyle w:val="BodyTextsmall"/>
        <w:rPr>
          <w:sz w:val="20"/>
          <w:szCs w:val="20"/>
        </w:rPr>
      </w:pPr>
    </w:p>
    <w:p w14:paraId="7003CE2C" w14:textId="4D3AEC73" w:rsidR="002F1928" w:rsidRPr="002F1928" w:rsidRDefault="002F1928" w:rsidP="002F1928">
      <w:pPr>
        <w:pStyle w:val="BodyTextsmall"/>
        <w:rPr>
          <w:sz w:val="20"/>
          <w:szCs w:val="20"/>
        </w:rPr>
      </w:pPr>
    </w:p>
    <w:p w14:paraId="5D096771" w14:textId="0C9259FA" w:rsidR="002F1928" w:rsidRPr="002F1928" w:rsidRDefault="002F1928" w:rsidP="002F1928">
      <w:pPr>
        <w:pStyle w:val="BodyTextsmall"/>
        <w:rPr>
          <w:sz w:val="20"/>
          <w:szCs w:val="20"/>
        </w:rPr>
      </w:pPr>
      <w:r w:rsidRPr="002F1928">
        <w:rPr>
          <w:sz w:val="20"/>
          <w:szCs w:val="20"/>
        </w:rPr>
        <w:t>Lead proposer’s email address:</w:t>
      </w:r>
      <w:r w:rsidR="00DE1B73">
        <w:rPr>
          <w:sz w:val="20"/>
          <w:szCs w:val="20"/>
        </w:rPr>
        <w:t xml:space="preserve"> </w:t>
      </w:r>
      <w:r w:rsidR="00765952">
        <w:rPr>
          <w:sz w:val="20"/>
          <w:szCs w:val="20"/>
        </w:rPr>
        <w:br/>
      </w:r>
      <w:r w:rsidR="00765952">
        <w:rPr>
          <w:sz w:val="20"/>
          <w:szCs w:val="20"/>
        </w:rPr>
        <w:br/>
      </w:r>
      <w:r w:rsidR="00DE1B73">
        <w:rPr>
          <w:sz w:val="20"/>
          <w:szCs w:val="20"/>
        </w:rPr>
        <w:t>john.doe@email.com</w:t>
      </w:r>
    </w:p>
    <w:p w14:paraId="134F893C" w14:textId="77777777" w:rsidR="002F1928" w:rsidRDefault="002F1928" w:rsidP="002F1928">
      <w:pPr>
        <w:pStyle w:val="BodyTextsmall"/>
        <w:rPr>
          <w:sz w:val="20"/>
          <w:szCs w:val="20"/>
        </w:rPr>
      </w:pPr>
    </w:p>
    <w:p w14:paraId="21C10251" w14:textId="77777777" w:rsidR="002F1928" w:rsidRPr="002F1928" w:rsidRDefault="002F1928" w:rsidP="002F1928">
      <w:pPr>
        <w:pStyle w:val="BodyTextsmall"/>
        <w:rPr>
          <w:sz w:val="20"/>
          <w:szCs w:val="20"/>
        </w:rPr>
      </w:pPr>
    </w:p>
    <w:p w14:paraId="6D508003" w14:textId="77777777" w:rsidR="002F1928" w:rsidRPr="002F1928" w:rsidRDefault="002F1928" w:rsidP="002F1928">
      <w:pPr>
        <w:pStyle w:val="BodyTextsmall"/>
        <w:rPr>
          <w:b/>
          <w:bCs/>
          <w:sz w:val="20"/>
          <w:szCs w:val="20"/>
        </w:rPr>
      </w:pPr>
      <w:r w:rsidRPr="002F1928">
        <w:rPr>
          <w:b/>
          <w:bCs/>
          <w:sz w:val="20"/>
          <w:szCs w:val="20"/>
        </w:rPr>
        <w:t>SUMMARY</w:t>
      </w:r>
    </w:p>
    <w:p w14:paraId="444BDC4A" w14:textId="77777777" w:rsidR="002F1928" w:rsidRPr="002F1928" w:rsidRDefault="002F1928" w:rsidP="002F1928">
      <w:pPr>
        <w:pStyle w:val="BodyTextsmall"/>
        <w:rPr>
          <w:sz w:val="20"/>
          <w:szCs w:val="20"/>
        </w:rPr>
      </w:pPr>
    </w:p>
    <w:p w14:paraId="3FD53AD4" w14:textId="2D4EDD9F" w:rsidR="003151D5" w:rsidRPr="002F1928" w:rsidRDefault="002F1928" w:rsidP="002F1928">
      <w:pPr>
        <w:pStyle w:val="BodyTextsmall"/>
        <w:rPr>
          <w:sz w:val="20"/>
          <w:szCs w:val="20"/>
        </w:rPr>
      </w:pPr>
      <w:r w:rsidRPr="002F1928">
        <w:rPr>
          <w:sz w:val="20"/>
          <w:szCs w:val="20"/>
        </w:rPr>
        <w:t>Please include a short summary (≤ 80 words):</w:t>
      </w:r>
    </w:p>
    <w:p w14:paraId="27C188A1" w14:textId="77777777" w:rsidR="0046607C" w:rsidRDefault="0046607C" w:rsidP="003151D5">
      <w:pPr>
        <w:pStyle w:val="BodyTextsmall"/>
      </w:pPr>
    </w:p>
    <w:p w14:paraId="66D1F8BC" w14:textId="6BDCB9D0" w:rsidR="003151D5" w:rsidRPr="00DE1B73" w:rsidRDefault="00DE1B73" w:rsidP="003151D5">
      <w:pPr>
        <w:pStyle w:val="BodyTextsmall"/>
        <w:rPr>
          <w:sz w:val="20"/>
          <w:szCs w:val="20"/>
        </w:rPr>
      </w:pPr>
      <w:r>
        <w:rPr>
          <w:sz w:val="20"/>
          <w:szCs w:val="20"/>
        </w:rPr>
        <w:t>The project will u</w:t>
      </w:r>
      <w:r w:rsidRPr="00DE1B73">
        <w:rPr>
          <w:sz w:val="20"/>
          <w:szCs w:val="20"/>
        </w:rPr>
        <w:t xml:space="preserve">se patient-specific MRI/EEG data to create digital </w:t>
      </w:r>
      <w:r w:rsidR="00237172">
        <w:rPr>
          <w:sz w:val="20"/>
          <w:szCs w:val="20"/>
        </w:rPr>
        <w:t xml:space="preserve">brain </w:t>
      </w:r>
      <w:r w:rsidRPr="00DE1B73">
        <w:rPr>
          <w:sz w:val="20"/>
          <w:szCs w:val="20"/>
        </w:rPr>
        <w:t>twin</w:t>
      </w:r>
      <w:r w:rsidR="00237172">
        <w:rPr>
          <w:sz w:val="20"/>
          <w:szCs w:val="20"/>
        </w:rPr>
        <w:t>s</w:t>
      </w:r>
      <w:r w:rsidRPr="00DE1B73">
        <w:rPr>
          <w:sz w:val="20"/>
          <w:szCs w:val="20"/>
        </w:rPr>
        <w:t xml:space="preserve"> </w:t>
      </w:r>
      <w:r w:rsidR="00BB4143">
        <w:rPr>
          <w:sz w:val="20"/>
          <w:szCs w:val="20"/>
        </w:rPr>
        <w:t>for</w:t>
      </w:r>
      <w:r w:rsidRPr="00DE1B73">
        <w:rPr>
          <w:sz w:val="20"/>
          <w:szCs w:val="20"/>
        </w:rPr>
        <w:t xml:space="preserve"> </w:t>
      </w:r>
      <w:r w:rsidR="00237172">
        <w:rPr>
          <w:sz w:val="20"/>
          <w:szCs w:val="20"/>
        </w:rPr>
        <w:t>patients with</w:t>
      </w:r>
      <w:r w:rsidR="0075563D">
        <w:rPr>
          <w:sz w:val="20"/>
          <w:szCs w:val="20"/>
        </w:rPr>
        <w:t xml:space="preserve"> </w:t>
      </w:r>
      <w:proofErr w:type="spellStart"/>
      <w:r w:rsidR="0075563D">
        <w:rPr>
          <w:sz w:val="20"/>
          <w:szCs w:val="20"/>
        </w:rPr>
        <w:t>tumour</w:t>
      </w:r>
      <w:r w:rsidR="00237172">
        <w:rPr>
          <w:sz w:val="20"/>
          <w:szCs w:val="20"/>
        </w:rPr>
        <w:t>s</w:t>
      </w:r>
      <w:proofErr w:type="spellEnd"/>
      <w:r w:rsidRPr="00DE1B73">
        <w:rPr>
          <w:sz w:val="20"/>
          <w:szCs w:val="20"/>
        </w:rPr>
        <w:t xml:space="preserve">. </w:t>
      </w:r>
      <w:r w:rsidR="0075563D" w:rsidRPr="0075563D">
        <w:rPr>
          <w:sz w:val="20"/>
          <w:szCs w:val="20"/>
        </w:rPr>
        <w:t xml:space="preserve">These simulations </w:t>
      </w:r>
      <w:r w:rsidR="0075563D">
        <w:rPr>
          <w:sz w:val="20"/>
          <w:szCs w:val="20"/>
        </w:rPr>
        <w:t>will be</w:t>
      </w:r>
      <w:r w:rsidR="0075563D" w:rsidRPr="0075563D">
        <w:rPr>
          <w:sz w:val="20"/>
          <w:szCs w:val="20"/>
        </w:rPr>
        <w:t xml:space="preserve"> used for preoperative planning, predicting treatment outcomes</w:t>
      </w:r>
      <w:r w:rsidR="0075563D">
        <w:rPr>
          <w:sz w:val="20"/>
          <w:szCs w:val="20"/>
        </w:rPr>
        <w:t xml:space="preserve">, </w:t>
      </w:r>
      <w:r w:rsidR="0075563D" w:rsidRPr="0075563D">
        <w:rPr>
          <w:sz w:val="20"/>
          <w:szCs w:val="20"/>
        </w:rPr>
        <w:t xml:space="preserve">and understanding </w:t>
      </w:r>
      <w:proofErr w:type="spellStart"/>
      <w:r w:rsidR="0075563D" w:rsidRPr="0075563D">
        <w:rPr>
          <w:sz w:val="20"/>
          <w:szCs w:val="20"/>
        </w:rPr>
        <w:t>tumo</w:t>
      </w:r>
      <w:r w:rsidR="0075563D">
        <w:rPr>
          <w:sz w:val="20"/>
          <w:szCs w:val="20"/>
        </w:rPr>
        <w:t>u</w:t>
      </w:r>
      <w:r w:rsidR="0075563D" w:rsidRPr="0075563D">
        <w:rPr>
          <w:sz w:val="20"/>
          <w:szCs w:val="20"/>
        </w:rPr>
        <w:t>r</w:t>
      </w:r>
      <w:proofErr w:type="spellEnd"/>
      <w:r w:rsidR="0075563D" w:rsidRPr="0075563D">
        <w:rPr>
          <w:sz w:val="20"/>
          <w:szCs w:val="20"/>
        </w:rPr>
        <w:t xml:space="preserve"> </w:t>
      </w:r>
      <w:proofErr w:type="spellStart"/>
      <w:r w:rsidR="0075563D" w:rsidRPr="0075563D">
        <w:rPr>
          <w:sz w:val="20"/>
          <w:szCs w:val="20"/>
        </w:rPr>
        <w:t>behavio</w:t>
      </w:r>
      <w:r w:rsidR="0075563D">
        <w:rPr>
          <w:sz w:val="20"/>
          <w:szCs w:val="20"/>
        </w:rPr>
        <w:t>u</w:t>
      </w:r>
      <w:r w:rsidR="0075563D" w:rsidRPr="0075563D">
        <w:rPr>
          <w:sz w:val="20"/>
          <w:szCs w:val="20"/>
        </w:rPr>
        <w:t>r</w:t>
      </w:r>
      <w:proofErr w:type="spellEnd"/>
      <w:r w:rsidR="0075563D" w:rsidRPr="0075563D">
        <w:rPr>
          <w:sz w:val="20"/>
          <w:szCs w:val="20"/>
        </w:rPr>
        <w:t>.</w:t>
      </w:r>
      <w:r w:rsidR="0075563D">
        <w:rPr>
          <w:sz w:val="20"/>
          <w:szCs w:val="20"/>
        </w:rPr>
        <w:t xml:space="preserve"> </w:t>
      </w:r>
      <w:r w:rsidRPr="00DE1B73">
        <w:rPr>
          <w:sz w:val="20"/>
          <w:szCs w:val="20"/>
        </w:rPr>
        <w:t>The project will make use of The Virtual Brain on EBRAINS.</w:t>
      </w:r>
    </w:p>
    <w:p w14:paraId="55EEAB68" w14:textId="667EE932" w:rsidR="009B6360" w:rsidRDefault="009B6360" w:rsidP="009374CC">
      <w:pPr>
        <w:pStyle w:val="TOCHeading"/>
        <w:rPr>
          <w:lang w:val="en-US"/>
        </w:rPr>
      </w:pPr>
    </w:p>
    <w:p w14:paraId="43E6A1DA" w14:textId="3DCD04CB" w:rsidR="008F72C6" w:rsidRPr="00C0460D" w:rsidRDefault="00DE71C1" w:rsidP="00DE71C1">
      <w:pPr>
        <w:pStyle w:val="BodyTextsmall"/>
        <w:tabs>
          <w:tab w:val="left" w:pos="2104"/>
        </w:tabs>
      </w:pPr>
      <w:r>
        <w:tab/>
      </w:r>
    </w:p>
    <w:sectPr w:rsidR="008F72C6" w:rsidRPr="00C0460D" w:rsidSect="00A22BFD">
      <w:headerReference w:type="default" r:id="rId11"/>
      <w:footerReference w:type="default" r:id="rId12"/>
      <w:pgSz w:w="11900" w:h="16840" w:code="9"/>
      <w:pgMar w:top="1021" w:right="1021" w:bottom="680" w:left="1021" w:header="22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94B339" w14:textId="77777777" w:rsidR="00D6295D" w:rsidRDefault="00D6295D">
      <w:pPr>
        <w:spacing w:before="0" w:after="0"/>
      </w:pPr>
      <w:r>
        <w:separator/>
      </w:r>
    </w:p>
  </w:endnote>
  <w:endnote w:type="continuationSeparator" w:id="0">
    <w:p w14:paraId="49DA3DB1" w14:textId="77777777" w:rsidR="00D6295D" w:rsidRDefault="00D6295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@Microsoft YaHei Light">
    <w:charset w:val="86"/>
    <w:family w:val="swiss"/>
    <w:pitch w:val="variable"/>
    <w:sig w:usb0="80000287" w:usb1="2ACF0010" w:usb2="00000016" w:usb3="00000000" w:csb0="0004001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imes">
    <w:altName w:val="Sylfaen"/>
    <w:panose1 w:val="00000500000000020000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Layout w:type="fixed"/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4787"/>
      <w:gridCol w:w="1885"/>
      <w:gridCol w:w="1449"/>
      <w:gridCol w:w="1737"/>
    </w:tblGrid>
    <w:tr w:rsidR="007F5711" w:rsidRPr="00F62EBF" w14:paraId="10B01DEA" w14:textId="77777777" w:rsidTr="00EF1AFA">
      <w:trPr>
        <w:trHeight w:hRule="exact" w:val="284"/>
        <w:jc w:val="center"/>
      </w:trPr>
      <w:tc>
        <w:tcPr>
          <w:tcW w:w="4790" w:type="dxa"/>
          <w:vAlign w:val="center"/>
        </w:tcPr>
        <w:p w14:paraId="386FCC51" w14:textId="0EADCCE7" w:rsidR="007F5711" w:rsidRPr="00F62EBF" w:rsidRDefault="007F5711" w:rsidP="007F5711">
          <w:pPr>
            <w:pStyle w:val="FooterinformationHBP"/>
            <w:jc w:val="left"/>
          </w:pPr>
          <w:r w:rsidRPr="003151D5">
            <w:rPr>
              <w:color w:val="0070C0"/>
            </w:rPr>
            <w:t>EBRAINS Roadmap 2026-2036</w:t>
          </w:r>
          <w:r w:rsidR="00DE71C1">
            <w:rPr>
              <w:color w:val="0070C0"/>
            </w:rPr>
            <w:t xml:space="preserve"> Proposal Example</w:t>
          </w:r>
        </w:p>
      </w:tc>
      <w:tc>
        <w:tcPr>
          <w:tcW w:w="1886" w:type="dxa"/>
          <w:vAlign w:val="center"/>
        </w:tcPr>
        <w:p w14:paraId="33FE0316" w14:textId="3F943515" w:rsidR="007F5711" w:rsidRPr="003151D5" w:rsidRDefault="002447F7" w:rsidP="007F5711">
          <w:pPr>
            <w:pStyle w:val="FooterinformationHBP"/>
            <w:jc w:val="center"/>
            <w:rPr>
              <w:color w:val="0070C0"/>
            </w:rPr>
          </w:pPr>
          <w:r>
            <w:rPr>
              <w:color w:val="0070C0"/>
            </w:rPr>
            <w:t>PU</w:t>
          </w:r>
          <w:r w:rsidR="007F5711" w:rsidRPr="003151D5">
            <w:rPr>
              <w:color w:val="0070C0"/>
            </w:rPr>
            <w:t xml:space="preserve"> = </w:t>
          </w:r>
          <w:r>
            <w:rPr>
              <w:color w:val="0070C0"/>
            </w:rPr>
            <w:t>Public</w:t>
          </w:r>
        </w:p>
      </w:tc>
      <w:tc>
        <w:tcPr>
          <w:tcW w:w="1450" w:type="dxa"/>
          <w:vAlign w:val="center"/>
        </w:tcPr>
        <w:p w14:paraId="32C93DA8" w14:textId="04A4CB6C" w:rsidR="007F5711" w:rsidRPr="003151D5" w:rsidRDefault="007F5711" w:rsidP="007F5711">
          <w:pPr>
            <w:pStyle w:val="FooterinformationHBP"/>
            <w:jc w:val="center"/>
            <w:rPr>
              <w:color w:val="0070C0"/>
            </w:rPr>
          </w:pPr>
          <w:r w:rsidRPr="003151D5">
            <w:rPr>
              <w:color w:val="0070C0"/>
            </w:rPr>
            <w:fldChar w:fldCharType="begin"/>
          </w:r>
          <w:r w:rsidRPr="003151D5">
            <w:rPr>
              <w:color w:val="0070C0"/>
            </w:rPr>
            <w:instrText xml:space="preserve"> DATE \@ "d-MMM-yyyy" \* MERGEFORMAT </w:instrText>
          </w:r>
          <w:r w:rsidRPr="003151D5">
            <w:rPr>
              <w:color w:val="0070C0"/>
            </w:rPr>
            <w:fldChar w:fldCharType="separate"/>
          </w:r>
          <w:r w:rsidR="00DE71C1">
            <w:rPr>
              <w:noProof/>
              <w:color w:val="0070C0"/>
            </w:rPr>
            <w:t>26-Jan-2026</w:t>
          </w:r>
          <w:r w:rsidRPr="003151D5">
            <w:rPr>
              <w:color w:val="0070C0"/>
            </w:rPr>
            <w:fldChar w:fldCharType="end"/>
          </w:r>
        </w:p>
      </w:tc>
      <w:tc>
        <w:tcPr>
          <w:tcW w:w="1738" w:type="dxa"/>
          <w:vAlign w:val="center"/>
        </w:tcPr>
        <w:p w14:paraId="6D4F27A0" w14:textId="77777777" w:rsidR="007F5711" w:rsidRPr="003151D5" w:rsidRDefault="007F5711" w:rsidP="007F5711">
          <w:pPr>
            <w:pStyle w:val="FooterinformationHBP"/>
            <w:jc w:val="right"/>
            <w:rPr>
              <w:color w:val="0070C0"/>
            </w:rPr>
          </w:pPr>
          <w:r w:rsidRPr="003151D5">
            <w:rPr>
              <w:color w:val="0070C0"/>
            </w:rPr>
            <w:t xml:space="preserve">Page </w:t>
          </w:r>
          <w:r w:rsidRPr="003151D5">
            <w:rPr>
              <w:color w:val="0070C0"/>
            </w:rPr>
            <w:fldChar w:fldCharType="begin"/>
          </w:r>
          <w:r w:rsidRPr="003151D5">
            <w:rPr>
              <w:color w:val="0070C0"/>
            </w:rPr>
            <w:instrText xml:space="preserve"> PAGE  \* MERGEFORMAT </w:instrText>
          </w:r>
          <w:r w:rsidRPr="003151D5">
            <w:rPr>
              <w:color w:val="0070C0"/>
            </w:rPr>
            <w:fldChar w:fldCharType="separate"/>
          </w:r>
          <w:r w:rsidRPr="003151D5">
            <w:rPr>
              <w:color w:val="0070C0"/>
            </w:rPr>
            <w:t>5</w:t>
          </w:r>
          <w:r w:rsidRPr="003151D5">
            <w:rPr>
              <w:color w:val="0070C0"/>
            </w:rPr>
            <w:fldChar w:fldCharType="end"/>
          </w:r>
          <w:r w:rsidRPr="003151D5">
            <w:rPr>
              <w:color w:val="0070C0"/>
            </w:rPr>
            <w:t xml:space="preserve"> / </w:t>
          </w:r>
          <w:r w:rsidRPr="003151D5">
            <w:rPr>
              <w:color w:val="0070C0"/>
            </w:rPr>
            <w:fldChar w:fldCharType="begin"/>
          </w:r>
          <w:r w:rsidRPr="003151D5">
            <w:rPr>
              <w:color w:val="0070C0"/>
            </w:rPr>
            <w:instrText>NUMPAGES \* MERGEFORMAT</w:instrText>
          </w:r>
          <w:r w:rsidRPr="003151D5">
            <w:rPr>
              <w:color w:val="0070C0"/>
            </w:rPr>
            <w:fldChar w:fldCharType="separate"/>
          </w:r>
          <w:r w:rsidRPr="003151D5">
            <w:rPr>
              <w:color w:val="0070C0"/>
            </w:rPr>
            <w:t>7</w:t>
          </w:r>
          <w:r w:rsidRPr="003151D5">
            <w:rPr>
              <w:color w:val="0070C0"/>
            </w:rPr>
            <w:fldChar w:fldCharType="end"/>
          </w:r>
        </w:p>
      </w:tc>
    </w:tr>
  </w:tbl>
  <w:p w14:paraId="57DE0B0D" w14:textId="77777777" w:rsidR="00C44F72" w:rsidRDefault="00C44F72" w:rsidP="00C44F72">
    <w:pPr>
      <w:pStyle w:val="FooterinformationHB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4787F4" w14:textId="77777777" w:rsidR="00D6295D" w:rsidRDefault="00D6295D">
      <w:r>
        <w:separator/>
      </w:r>
    </w:p>
  </w:footnote>
  <w:footnote w:type="continuationSeparator" w:id="0">
    <w:p w14:paraId="4218F313" w14:textId="77777777" w:rsidR="00D6295D" w:rsidRDefault="00D629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3" w:type="dxa"/>
      <w:jc w:val="center"/>
      <w:tblLayout w:type="fixed"/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3286"/>
      <w:gridCol w:w="3287"/>
      <w:gridCol w:w="3350"/>
    </w:tblGrid>
    <w:tr w:rsidR="003A7C9F" w14:paraId="0EB8D0BF" w14:textId="77777777" w:rsidTr="00D96338">
      <w:trPr>
        <w:trHeight w:val="510"/>
        <w:jc w:val="center"/>
      </w:trPr>
      <w:tc>
        <w:tcPr>
          <w:tcW w:w="3286" w:type="dxa"/>
          <w:vAlign w:val="center"/>
        </w:tcPr>
        <w:p w14:paraId="7C2CF941" w14:textId="150A5FEB" w:rsidR="003A7C9F" w:rsidRDefault="000E5577" w:rsidP="003151D5">
          <w:pPr>
            <w:pStyle w:val="BodyTextsmall"/>
          </w:pPr>
          <w:r>
            <w:rPr>
              <w:noProof/>
            </w:rPr>
            <w:drawing>
              <wp:inline distT="0" distB="0" distL="0" distR="0" wp14:anchorId="4A0E8021" wp14:editId="2FCCD9BB">
                <wp:extent cx="1144988" cy="287691"/>
                <wp:effectExtent l="0" t="0" r="0" b="4445"/>
                <wp:docPr id="1106565770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06565770" name="Picture 1106565770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63553" cy="29235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87" w:type="dxa"/>
          <w:vAlign w:val="center"/>
        </w:tcPr>
        <w:p w14:paraId="646329F9" w14:textId="5A87727D" w:rsidR="003A7C9F" w:rsidRDefault="003A7C9F" w:rsidP="00A22BFD">
          <w:pPr>
            <w:pStyle w:val="4CaptionforTablesFigures"/>
            <w:ind w:right="-431"/>
            <w:rPr>
              <w:noProof/>
            </w:rPr>
          </w:pPr>
        </w:p>
      </w:tc>
      <w:tc>
        <w:tcPr>
          <w:tcW w:w="3350" w:type="dxa"/>
          <w:vAlign w:val="center"/>
        </w:tcPr>
        <w:p w14:paraId="4B4E1CEF" w14:textId="77777777" w:rsidR="003A7C9F" w:rsidRPr="00535004" w:rsidRDefault="003A7C9F" w:rsidP="00A22BFD">
          <w:pPr>
            <w:pStyle w:val="BodyTextsmall"/>
            <w:ind w:left="1447"/>
          </w:pPr>
          <w:r>
            <w:rPr>
              <w:noProof/>
            </w:rPr>
            <w:drawing>
              <wp:inline distT="0" distB="0" distL="0" distR="0" wp14:anchorId="7DD5FC94" wp14:editId="3F6EF2A6">
                <wp:extent cx="1178691" cy="246380"/>
                <wp:effectExtent l="0" t="0" r="0" b="0"/>
                <wp:docPr id="28" name="Picture 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8" name="Picture 28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78691" cy="2463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32CF3A5" w14:textId="77777777" w:rsidR="003A7C9F" w:rsidRDefault="003A7C9F" w:rsidP="003A7C9F">
    <w:pPr>
      <w:pStyle w:val="FooterinformationHBP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E44F82"/>
    <w:multiLevelType w:val="hybridMultilevel"/>
    <w:tmpl w:val="FF700C62"/>
    <w:lvl w:ilvl="0" w:tplc="8B469A4C">
      <w:start w:val="1"/>
      <w:numFmt w:val="bullet"/>
      <w:pStyle w:val="8TableBullet"/>
      <w:lvlText w:val=""/>
      <w:lvlJc w:val="left"/>
      <w:pPr>
        <w:ind w:left="720" w:hanging="360"/>
      </w:pPr>
      <w:rPr>
        <w:rFonts w:ascii="Symbol" w:hAnsi="Symbol" w:hint="default"/>
        <w:color w:val="00C95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8A012D"/>
    <w:multiLevelType w:val="hybridMultilevel"/>
    <w:tmpl w:val="AD8EC2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982703"/>
    <w:multiLevelType w:val="hybridMultilevel"/>
    <w:tmpl w:val="C6460A76"/>
    <w:lvl w:ilvl="0" w:tplc="7F94E3BC">
      <w:start w:val="1"/>
      <w:numFmt w:val="bullet"/>
      <w:lvlText w:val="o"/>
      <w:lvlJc w:val="left"/>
      <w:pPr>
        <w:ind w:left="360" w:hanging="359"/>
      </w:pPr>
      <w:rPr>
        <w:rFonts w:ascii="Courier New" w:hAnsi="Courier New" w:hint="default"/>
        <w:color w:val="00C959"/>
        <w:sz w:val="22"/>
        <w:szCs w:val="22"/>
      </w:rPr>
    </w:lvl>
    <w:lvl w:ilvl="1" w:tplc="FFFFFFFF">
      <w:start w:val="1"/>
      <w:numFmt w:val="bullet"/>
      <w:lvlText w:val="o"/>
      <w:lvlJc w:val="left"/>
      <w:pPr>
        <w:ind w:left="721" w:hanging="360"/>
      </w:pPr>
      <w:rPr>
        <w:rFonts w:ascii="Courier New" w:hAnsi="Courier New" w:hint="default"/>
        <w:color w:val="00C959"/>
      </w:rPr>
    </w:lvl>
    <w:lvl w:ilvl="2" w:tplc="FFFFFFFF">
      <w:start w:val="1"/>
      <w:numFmt w:val="none"/>
      <w:lvlText w:val=""/>
      <w:lvlJc w:val="left"/>
      <w:pPr>
        <w:ind w:left="1080" w:hanging="359"/>
      </w:pPr>
      <w:rPr>
        <w:rFonts w:hint="default"/>
      </w:rPr>
    </w:lvl>
    <w:lvl w:ilvl="3" w:tplc="FFFFFFFF">
      <w:start w:val="1"/>
      <w:numFmt w:val="none"/>
      <w:lvlText w:val=""/>
      <w:lvlJc w:val="left"/>
      <w:pPr>
        <w:ind w:left="1440" w:hanging="359"/>
      </w:pPr>
      <w:rPr>
        <w:rFonts w:hint="default"/>
      </w:rPr>
    </w:lvl>
    <w:lvl w:ilvl="4" w:tplc="FFFFFFFF">
      <w:start w:val="1"/>
      <w:numFmt w:val="bullet"/>
      <w:lvlText w:val=""/>
      <w:lvlJc w:val="left"/>
      <w:pPr>
        <w:ind w:left="1800" w:hanging="359"/>
      </w:pPr>
      <w:rPr>
        <w:rFonts w:ascii="Symbol" w:hAnsi="Symbol" w:hint="default"/>
      </w:rPr>
    </w:lvl>
    <w:lvl w:ilvl="5" w:tplc="FFFFFFFF">
      <w:start w:val="1"/>
      <w:numFmt w:val="none"/>
      <w:lvlText w:val=""/>
      <w:lvlJc w:val="left"/>
      <w:pPr>
        <w:ind w:left="2160" w:hanging="359"/>
      </w:pPr>
      <w:rPr>
        <w:rFonts w:hint="default"/>
      </w:rPr>
    </w:lvl>
    <w:lvl w:ilvl="6" w:tplc="FFFFFFFF">
      <w:start w:val="1"/>
      <w:numFmt w:val="none"/>
      <w:lvlText w:val=""/>
      <w:lvlJc w:val="left"/>
      <w:pPr>
        <w:ind w:left="2520" w:hanging="359"/>
      </w:pPr>
      <w:rPr>
        <w:rFonts w:hint="default"/>
      </w:rPr>
    </w:lvl>
    <w:lvl w:ilvl="7" w:tplc="FFFFFFFF">
      <w:start w:val="1"/>
      <w:numFmt w:val="none"/>
      <w:lvlText w:val=""/>
      <w:lvlJc w:val="left"/>
      <w:pPr>
        <w:ind w:left="2880" w:hanging="359"/>
      </w:pPr>
      <w:rPr>
        <w:rFonts w:hint="default"/>
      </w:rPr>
    </w:lvl>
    <w:lvl w:ilvl="8" w:tplc="FFFFFFFF">
      <w:start w:val="1"/>
      <w:numFmt w:val="none"/>
      <w:lvlText w:val=""/>
      <w:lvlJc w:val="left"/>
      <w:pPr>
        <w:ind w:left="3240" w:hanging="359"/>
      </w:pPr>
      <w:rPr>
        <w:rFonts w:hint="default"/>
      </w:rPr>
    </w:lvl>
  </w:abstractNum>
  <w:abstractNum w:abstractNumId="4" w15:restartNumberingAfterBreak="0">
    <w:nsid w:val="100C5DB5"/>
    <w:multiLevelType w:val="multilevel"/>
    <w:tmpl w:val="8772A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5AE6AA3"/>
    <w:multiLevelType w:val="hybridMultilevel"/>
    <w:tmpl w:val="4484D29C"/>
    <w:lvl w:ilvl="0" w:tplc="A216AB04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123E25"/>
    <w:multiLevelType w:val="multilevel"/>
    <w:tmpl w:val="9B7EC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6F66976"/>
    <w:multiLevelType w:val="hybridMultilevel"/>
    <w:tmpl w:val="23A24D2A"/>
    <w:lvl w:ilvl="0" w:tplc="CDE09C50">
      <w:start w:val="1"/>
      <w:numFmt w:val="lowerLetter"/>
      <w:pStyle w:val="Heading4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B261B4"/>
    <w:multiLevelType w:val="multilevel"/>
    <w:tmpl w:val="1E5AA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B465F11"/>
    <w:multiLevelType w:val="hybridMultilevel"/>
    <w:tmpl w:val="329E2B64"/>
    <w:lvl w:ilvl="0" w:tplc="7F94E3BC">
      <w:start w:val="1"/>
      <w:numFmt w:val="bullet"/>
      <w:lvlText w:val="o"/>
      <w:lvlJc w:val="left"/>
      <w:pPr>
        <w:ind w:left="360" w:hanging="359"/>
      </w:pPr>
      <w:rPr>
        <w:rFonts w:ascii="Courier New" w:hAnsi="Courier New" w:hint="default"/>
        <w:color w:val="00C959"/>
        <w:sz w:val="22"/>
        <w:szCs w:val="22"/>
      </w:rPr>
    </w:lvl>
    <w:lvl w:ilvl="1" w:tplc="FFFFFFFF">
      <w:start w:val="1"/>
      <w:numFmt w:val="bullet"/>
      <w:lvlText w:val="o"/>
      <w:lvlJc w:val="left"/>
      <w:pPr>
        <w:ind w:left="721" w:hanging="360"/>
      </w:pPr>
      <w:rPr>
        <w:rFonts w:ascii="Courier New" w:hAnsi="Courier New" w:hint="default"/>
        <w:color w:val="00C959"/>
      </w:rPr>
    </w:lvl>
    <w:lvl w:ilvl="2" w:tplc="FFFFFFFF">
      <w:start w:val="1"/>
      <w:numFmt w:val="none"/>
      <w:lvlText w:val=""/>
      <w:lvlJc w:val="left"/>
      <w:pPr>
        <w:ind w:left="1080" w:hanging="359"/>
      </w:pPr>
      <w:rPr>
        <w:rFonts w:hint="default"/>
      </w:rPr>
    </w:lvl>
    <w:lvl w:ilvl="3" w:tplc="FFFFFFFF">
      <w:start w:val="1"/>
      <w:numFmt w:val="none"/>
      <w:lvlText w:val=""/>
      <w:lvlJc w:val="left"/>
      <w:pPr>
        <w:ind w:left="1440" w:hanging="359"/>
      </w:pPr>
      <w:rPr>
        <w:rFonts w:hint="default"/>
      </w:rPr>
    </w:lvl>
    <w:lvl w:ilvl="4" w:tplc="FFFFFFFF">
      <w:start w:val="1"/>
      <w:numFmt w:val="bullet"/>
      <w:lvlText w:val=""/>
      <w:lvlJc w:val="left"/>
      <w:pPr>
        <w:ind w:left="1800" w:hanging="359"/>
      </w:pPr>
      <w:rPr>
        <w:rFonts w:ascii="Symbol" w:hAnsi="Symbol" w:hint="default"/>
      </w:rPr>
    </w:lvl>
    <w:lvl w:ilvl="5" w:tplc="FFFFFFFF">
      <w:start w:val="1"/>
      <w:numFmt w:val="none"/>
      <w:lvlText w:val=""/>
      <w:lvlJc w:val="left"/>
      <w:pPr>
        <w:ind w:left="2160" w:hanging="359"/>
      </w:pPr>
      <w:rPr>
        <w:rFonts w:hint="default"/>
      </w:rPr>
    </w:lvl>
    <w:lvl w:ilvl="6" w:tplc="FFFFFFFF">
      <w:start w:val="1"/>
      <w:numFmt w:val="none"/>
      <w:lvlText w:val=""/>
      <w:lvlJc w:val="left"/>
      <w:pPr>
        <w:ind w:left="2520" w:hanging="359"/>
      </w:pPr>
      <w:rPr>
        <w:rFonts w:hint="default"/>
      </w:rPr>
    </w:lvl>
    <w:lvl w:ilvl="7" w:tplc="FFFFFFFF">
      <w:start w:val="1"/>
      <w:numFmt w:val="none"/>
      <w:lvlText w:val=""/>
      <w:lvlJc w:val="left"/>
      <w:pPr>
        <w:ind w:left="2880" w:hanging="359"/>
      </w:pPr>
      <w:rPr>
        <w:rFonts w:hint="default"/>
      </w:rPr>
    </w:lvl>
    <w:lvl w:ilvl="8" w:tplc="FFFFFFFF">
      <w:start w:val="1"/>
      <w:numFmt w:val="none"/>
      <w:lvlText w:val=""/>
      <w:lvlJc w:val="left"/>
      <w:pPr>
        <w:ind w:left="3240" w:hanging="359"/>
      </w:pPr>
      <w:rPr>
        <w:rFonts w:hint="default"/>
      </w:rPr>
    </w:lvl>
  </w:abstractNum>
  <w:abstractNum w:abstractNumId="10" w15:restartNumberingAfterBreak="0">
    <w:nsid w:val="2C40438F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color w:val="00A595" w:themeColor="text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00A595" w:themeColor="text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2D246CDF"/>
    <w:multiLevelType w:val="hybridMultilevel"/>
    <w:tmpl w:val="E4041892"/>
    <w:lvl w:ilvl="0" w:tplc="0407000F">
      <w:start w:val="1"/>
      <w:numFmt w:val="decimal"/>
      <w:lvlText w:val="%1."/>
      <w:lvlJc w:val="left"/>
      <w:pPr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1890B0C"/>
    <w:multiLevelType w:val="multilevel"/>
    <w:tmpl w:val="305CB2DC"/>
    <w:styleLink w:val="Listeactuelle1"/>
    <w:lvl w:ilvl="0">
      <w:start w:val="1"/>
      <w:numFmt w:val="decimal"/>
      <w:lvlText w:val="%1."/>
      <w:lvlJc w:val="left"/>
      <w:pPr>
        <w:ind w:left="432" w:hanging="43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5"/>
      </w:pPr>
    </w:lvl>
    <w:lvl w:ilvl="2">
      <w:start w:val="1"/>
      <w:numFmt w:val="decimal"/>
      <w:lvlText w:val="%1.%2.%3"/>
      <w:lvlJc w:val="left"/>
      <w:pPr>
        <w:ind w:left="720" w:hanging="719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3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7"/>
      </w:pPr>
      <w:rPr>
        <w:rFonts w:hint="default"/>
      </w:rPr>
    </w:lvl>
    <w:lvl w:ilvl="5">
      <w:start w:val="1"/>
      <w:numFmt w:val="none"/>
      <w:suff w:val="space"/>
      <w:lvlText w:val="%1.%2.%3.%4.%5.%6"/>
      <w:lvlJc w:val="left"/>
      <w:pPr>
        <w:ind w:left="1152" w:hanging="1151"/>
      </w:pPr>
      <w:rPr>
        <w:rFonts w:hint="default"/>
      </w:rPr>
    </w:lvl>
    <w:lvl w:ilvl="6">
      <w:start w:val="1"/>
      <w:numFmt w:val="none"/>
      <w:lvlText w:val="%1.%2.%3.%4.%5.%6.%7"/>
      <w:lvlJc w:val="left"/>
      <w:pPr>
        <w:ind w:left="1296" w:hanging="1295"/>
      </w:pPr>
      <w:rPr>
        <w:rFonts w:hint="default"/>
      </w:rPr>
    </w:lvl>
    <w:lvl w:ilvl="7">
      <w:start w:val="1"/>
      <w:numFmt w:val="none"/>
      <w:lvlText w:val="%1.%2.%3.%4.%5.%6.%7.%8"/>
      <w:lvlJc w:val="left"/>
      <w:pPr>
        <w:ind w:left="1440" w:hanging="1439"/>
      </w:pPr>
      <w:rPr>
        <w:rFonts w:hint="default"/>
      </w:rPr>
    </w:lvl>
    <w:lvl w:ilvl="8">
      <w:start w:val="1"/>
      <w:numFmt w:val="none"/>
      <w:lvlText w:val="%1.%2.%3.%4.%5.%6.%7.%8.%9"/>
      <w:lvlJc w:val="left"/>
      <w:pPr>
        <w:ind w:left="1584" w:hanging="1583"/>
      </w:pPr>
      <w:rPr>
        <w:rFonts w:hint="default"/>
      </w:rPr>
    </w:lvl>
  </w:abstractNum>
  <w:abstractNum w:abstractNumId="13" w15:restartNumberingAfterBreak="0">
    <w:nsid w:val="3290025A"/>
    <w:multiLevelType w:val="hybridMultilevel"/>
    <w:tmpl w:val="CAF80D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F06769"/>
    <w:multiLevelType w:val="multilevel"/>
    <w:tmpl w:val="0809001D"/>
    <w:styleLink w:val="CurrentList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416E550C"/>
    <w:multiLevelType w:val="multilevel"/>
    <w:tmpl w:val="F24E5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29C2D8E"/>
    <w:multiLevelType w:val="multilevel"/>
    <w:tmpl w:val="32A2C92E"/>
    <w:styleLink w:val="Listeactuelle2"/>
    <w:lvl w:ilvl="0">
      <w:start w:val="1"/>
      <w:numFmt w:val="decimal"/>
      <w:lvlText w:val="%1."/>
      <w:lvlJc w:val="left"/>
      <w:pPr>
        <w:ind w:left="431" w:hanging="43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5" w:hanging="5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4" w:hanging="28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3" w:hanging="863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7" w:hanging="1007"/>
      </w:pPr>
      <w:rPr>
        <w:rFonts w:hint="default"/>
      </w:rPr>
    </w:lvl>
    <w:lvl w:ilvl="5">
      <w:start w:val="1"/>
      <w:numFmt w:val="none"/>
      <w:suff w:val="space"/>
      <w:lvlText w:val="%1.%2.%3.%4.%5.%6"/>
      <w:lvlJc w:val="left"/>
      <w:pPr>
        <w:ind w:left="1151" w:hanging="1151"/>
      </w:pPr>
      <w:rPr>
        <w:rFonts w:hint="default"/>
      </w:rPr>
    </w:lvl>
    <w:lvl w:ilvl="6">
      <w:start w:val="1"/>
      <w:numFmt w:val="none"/>
      <w:lvlText w:val="%1.%2.%3.%4.%5.%6.%7"/>
      <w:lvlJc w:val="left"/>
      <w:pPr>
        <w:ind w:left="1295" w:hanging="1295"/>
      </w:pPr>
      <w:rPr>
        <w:rFonts w:hint="default"/>
      </w:rPr>
    </w:lvl>
    <w:lvl w:ilvl="7">
      <w:start w:val="1"/>
      <w:numFmt w:val="none"/>
      <w:lvlText w:val="%1.%2.%3.%4.%5.%6.%7.%8"/>
      <w:lvlJc w:val="left"/>
      <w:pPr>
        <w:ind w:left="1439" w:hanging="1439"/>
      </w:pPr>
      <w:rPr>
        <w:rFonts w:hint="default"/>
      </w:rPr>
    </w:lvl>
    <w:lvl w:ilvl="8">
      <w:start w:val="1"/>
      <w:numFmt w:val="none"/>
      <w:lvlText w:val="%1.%2.%3.%4.%5.%6.%7.%8.%9"/>
      <w:lvlJc w:val="left"/>
      <w:pPr>
        <w:ind w:left="1583" w:hanging="1583"/>
      </w:pPr>
      <w:rPr>
        <w:rFonts w:hint="default"/>
      </w:rPr>
    </w:lvl>
  </w:abstractNum>
  <w:abstractNum w:abstractNumId="17" w15:restartNumberingAfterBreak="0">
    <w:nsid w:val="46A32DD0"/>
    <w:multiLevelType w:val="hybridMultilevel"/>
    <w:tmpl w:val="5E28BB92"/>
    <w:lvl w:ilvl="0" w:tplc="46B6248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A8EB650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AF3AD8D4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DC96EF8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3F30A46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386AC706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EF3A45D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3670EAF0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C0228910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8" w15:restartNumberingAfterBreak="0">
    <w:nsid w:val="46F27AE7"/>
    <w:multiLevelType w:val="multilevel"/>
    <w:tmpl w:val="8ED4E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7677039"/>
    <w:multiLevelType w:val="multilevel"/>
    <w:tmpl w:val="88406A3C"/>
    <w:lvl w:ilvl="0">
      <w:start w:val="1"/>
      <w:numFmt w:val="decimal"/>
      <w:pStyle w:val="Heading1"/>
      <w:lvlText w:val="%1."/>
      <w:lvlJc w:val="left"/>
      <w:pPr>
        <w:ind w:left="431" w:hanging="431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5" w:hanging="575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284" w:hanging="28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3" w:hanging="863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7" w:hanging="1007"/>
      </w:pPr>
      <w:rPr>
        <w:rFonts w:hint="default"/>
      </w:rPr>
    </w:lvl>
    <w:lvl w:ilvl="5">
      <w:start w:val="1"/>
      <w:numFmt w:val="none"/>
      <w:suff w:val="space"/>
      <w:lvlText w:val="%1.%2.%3.%4.%5.%6"/>
      <w:lvlJc w:val="left"/>
      <w:pPr>
        <w:ind w:left="1151" w:hanging="1151"/>
      </w:pPr>
      <w:rPr>
        <w:rFonts w:hint="default"/>
      </w:rPr>
    </w:lvl>
    <w:lvl w:ilvl="6">
      <w:start w:val="1"/>
      <w:numFmt w:val="none"/>
      <w:lvlText w:val="%1.%2.%3.%4.%5.%6.%7"/>
      <w:lvlJc w:val="left"/>
      <w:pPr>
        <w:ind w:left="1295" w:hanging="1295"/>
      </w:pPr>
      <w:rPr>
        <w:rFonts w:hint="default"/>
      </w:rPr>
    </w:lvl>
    <w:lvl w:ilvl="7">
      <w:start w:val="1"/>
      <w:numFmt w:val="none"/>
      <w:pStyle w:val="Heading8"/>
      <w:lvlText w:val="%1.%2.%3.%4.%5.%6.%7.%8"/>
      <w:lvlJc w:val="left"/>
      <w:pPr>
        <w:ind w:left="1439" w:hanging="1439"/>
      </w:pPr>
      <w:rPr>
        <w:rFonts w:hint="default"/>
      </w:rPr>
    </w:lvl>
    <w:lvl w:ilvl="8">
      <w:start w:val="1"/>
      <w:numFmt w:val="none"/>
      <w:lvlText w:val="%1.%2.%3.%4.%5.%6.%7.%8.%9"/>
      <w:lvlJc w:val="left"/>
      <w:pPr>
        <w:ind w:left="1583" w:hanging="1583"/>
      </w:pPr>
      <w:rPr>
        <w:rFonts w:hint="default"/>
      </w:rPr>
    </w:lvl>
  </w:abstractNum>
  <w:abstractNum w:abstractNumId="20" w15:restartNumberingAfterBreak="0">
    <w:nsid w:val="48412C68"/>
    <w:multiLevelType w:val="hybridMultilevel"/>
    <w:tmpl w:val="CAF81D64"/>
    <w:lvl w:ilvl="0" w:tplc="6CD80970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107980"/>
    <w:multiLevelType w:val="hybridMultilevel"/>
    <w:tmpl w:val="B494444A"/>
    <w:lvl w:ilvl="0" w:tplc="7524561A">
      <w:start w:val="1"/>
      <w:numFmt w:val="bullet"/>
      <w:pStyle w:val="2BulletList"/>
      <w:lvlText w:val=""/>
      <w:lvlJc w:val="left"/>
      <w:pPr>
        <w:ind w:left="360" w:hanging="359"/>
      </w:pPr>
      <w:rPr>
        <w:rFonts w:ascii="Symbol" w:hAnsi="Symbol" w:hint="default"/>
        <w:color w:val="0070C0"/>
        <w:sz w:val="22"/>
        <w:szCs w:val="22"/>
      </w:rPr>
    </w:lvl>
    <w:lvl w:ilvl="1" w:tplc="7F94E3BC">
      <w:start w:val="1"/>
      <w:numFmt w:val="bullet"/>
      <w:lvlText w:val="o"/>
      <w:lvlJc w:val="left"/>
      <w:pPr>
        <w:ind w:left="721" w:hanging="360"/>
      </w:pPr>
      <w:rPr>
        <w:rFonts w:ascii="Courier New" w:hAnsi="Courier New" w:hint="default"/>
        <w:color w:val="00C959"/>
      </w:rPr>
    </w:lvl>
    <w:lvl w:ilvl="2" w:tplc="22D8029C">
      <w:start w:val="1"/>
      <w:numFmt w:val="none"/>
      <w:lvlText w:val=""/>
      <w:lvlJc w:val="left"/>
      <w:pPr>
        <w:ind w:left="1080" w:hanging="359"/>
      </w:pPr>
      <w:rPr>
        <w:rFonts w:hint="default"/>
      </w:rPr>
    </w:lvl>
    <w:lvl w:ilvl="3" w:tplc="9E026174">
      <w:start w:val="1"/>
      <w:numFmt w:val="none"/>
      <w:lvlText w:val=""/>
      <w:lvlJc w:val="left"/>
      <w:pPr>
        <w:ind w:left="1440" w:hanging="359"/>
      </w:pPr>
      <w:rPr>
        <w:rFonts w:hint="default"/>
      </w:rPr>
    </w:lvl>
    <w:lvl w:ilvl="4" w:tplc="0BAE7D44">
      <w:start w:val="1"/>
      <w:numFmt w:val="bullet"/>
      <w:lvlText w:val=""/>
      <w:lvlJc w:val="left"/>
      <w:pPr>
        <w:ind w:left="1800" w:hanging="359"/>
      </w:pPr>
      <w:rPr>
        <w:rFonts w:ascii="Symbol" w:hAnsi="Symbol" w:hint="default"/>
      </w:rPr>
    </w:lvl>
    <w:lvl w:ilvl="5" w:tplc="34667A74">
      <w:start w:val="1"/>
      <w:numFmt w:val="none"/>
      <w:lvlText w:val=""/>
      <w:lvlJc w:val="left"/>
      <w:pPr>
        <w:ind w:left="2160" w:hanging="359"/>
      </w:pPr>
      <w:rPr>
        <w:rFonts w:hint="default"/>
      </w:rPr>
    </w:lvl>
    <w:lvl w:ilvl="6" w:tplc="144AA414">
      <w:start w:val="1"/>
      <w:numFmt w:val="none"/>
      <w:lvlText w:val=""/>
      <w:lvlJc w:val="left"/>
      <w:pPr>
        <w:ind w:left="2520" w:hanging="359"/>
      </w:pPr>
      <w:rPr>
        <w:rFonts w:hint="default"/>
      </w:rPr>
    </w:lvl>
    <w:lvl w:ilvl="7" w:tplc="1632EFC8">
      <w:start w:val="1"/>
      <w:numFmt w:val="none"/>
      <w:lvlText w:val=""/>
      <w:lvlJc w:val="left"/>
      <w:pPr>
        <w:ind w:left="2880" w:hanging="359"/>
      </w:pPr>
      <w:rPr>
        <w:rFonts w:hint="default"/>
      </w:rPr>
    </w:lvl>
    <w:lvl w:ilvl="8" w:tplc="8190075C">
      <w:start w:val="1"/>
      <w:numFmt w:val="none"/>
      <w:lvlText w:val=""/>
      <w:lvlJc w:val="left"/>
      <w:pPr>
        <w:ind w:left="3240" w:hanging="359"/>
      </w:pPr>
      <w:rPr>
        <w:rFonts w:hint="default"/>
      </w:rPr>
    </w:lvl>
  </w:abstractNum>
  <w:abstractNum w:abstractNumId="22" w15:restartNumberingAfterBreak="0">
    <w:nsid w:val="549225EE"/>
    <w:multiLevelType w:val="multilevel"/>
    <w:tmpl w:val="C8D88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7AC1C7B"/>
    <w:multiLevelType w:val="multilevel"/>
    <w:tmpl w:val="040C001D"/>
    <w:styleLink w:val="Listeactuelle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58383660"/>
    <w:multiLevelType w:val="hybridMultilevel"/>
    <w:tmpl w:val="51E89B84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A094D1F"/>
    <w:multiLevelType w:val="hybridMultilevel"/>
    <w:tmpl w:val="B8E84C74"/>
    <w:lvl w:ilvl="0" w:tplc="04070003">
      <w:start w:val="1"/>
      <w:numFmt w:val="bullet"/>
      <w:lvlText w:val="o"/>
      <w:lvlJc w:val="left"/>
      <w:pPr>
        <w:ind w:left="360" w:hanging="359"/>
      </w:pPr>
      <w:rPr>
        <w:rFonts w:ascii="Courier New" w:hAnsi="Courier New" w:cs="Courier New" w:hint="default"/>
        <w:color w:val="00C959"/>
        <w:sz w:val="22"/>
        <w:szCs w:val="22"/>
      </w:rPr>
    </w:lvl>
    <w:lvl w:ilvl="1" w:tplc="FFFFFFFF">
      <w:start w:val="1"/>
      <w:numFmt w:val="bullet"/>
      <w:lvlText w:val="o"/>
      <w:lvlJc w:val="left"/>
      <w:pPr>
        <w:ind w:left="721" w:hanging="360"/>
      </w:pPr>
      <w:rPr>
        <w:rFonts w:ascii="Courier New" w:hAnsi="Courier New" w:hint="default"/>
        <w:color w:val="00C959"/>
      </w:rPr>
    </w:lvl>
    <w:lvl w:ilvl="2" w:tplc="FFFFFFFF">
      <w:start w:val="1"/>
      <w:numFmt w:val="none"/>
      <w:lvlText w:val=""/>
      <w:lvlJc w:val="left"/>
      <w:pPr>
        <w:ind w:left="1080" w:hanging="359"/>
      </w:pPr>
      <w:rPr>
        <w:rFonts w:hint="default"/>
      </w:rPr>
    </w:lvl>
    <w:lvl w:ilvl="3" w:tplc="FFFFFFFF">
      <w:start w:val="1"/>
      <w:numFmt w:val="none"/>
      <w:lvlText w:val=""/>
      <w:lvlJc w:val="left"/>
      <w:pPr>
        <w:ind w:left="1440" w:hanging="359"/>
      </w:pPr>
      <w:rPr>
        <w:rFonts w:hint="default"/>
      </w:rPr>
    </w:lvl>
    <w:lvl w:ilvl="4" w:tplc="FFFFFFFF">
      <w:start w:val="1"/>
      <w:numFmt w:val="bullet"/>
      <w:lvlText w:val=""/>
      <w:lvlJc w:val="left"/>
      <w:pPr>
        <w:ind w:left="1800" w:hanging="359"/>
      </w:pPr>
      <w:rPr>
        <w:rFonts w:ascii="Symbol" w:hAnsi="Symbol" w:hint="default"/>
      </w:rPr>
    </w:lvl>
    <w:lvl w:ilvl="5" w:tplc="FFFFFFFF">
      <w:start w:val="1"/>
      <w:numFmt w:val="none"/>
      <w:lvlText w:val=""/>
      <w:lvlJc w:val="left"/>
      <w:pPr>
        <w:ind w:left="2160" w:hanging="359"/>
      </w:pPr>
      <w:rPr>
        <w:rFonts w:hint="default"/>
      </w:rPr>
    </w:lvl>
    <w:lvl w:ilvl="6" w:tplc="FFFFFFFF">
      <w:start w:val="1"/>
      <w:numFmt w:val="none"/>
      <w:lvlText w:val=""/>
      <w:lvlJc w:val="left"/>
      <w:pPr>
        <w:ind w:left="2520" w:hanging="359"/>
      </w:pPr>
      <w:rPr>
        <w:rFonts w:hint="default"/>
      </w:rPr>
    </w:lvl>
    <w:lvl w:ilvl="7" w:tplc="FFFFFFFF">
      <w:start w:val="1"/>
      <w:numFmt w:val="none"/>
      <w:lvlText w:val=""/>
      <w:lvlJc w:val="left"/>
      <w:pPr>
        <w:ind w:left="2880" w:hanging="359"/>
      </w:pPr>
      <w:rPr>
        <w:rFonts w:hint="default"/>
      </w:rPr>
    </w:lvl>
    <w:lvl w:ilvl="8" w:tplc="FFFFFFFF">
      <w:start w:val="1"/>
      <w:numFmt w:val="none"/>
      <w:lvlText w:val=""/>
      <w:lvlJc w:val="left"/>
      <w:pPr>
        <w:ind w:left="3240" w:hanging="359"/>
      </w:pPr>
      <w:rPr>
        <w:rFonts w:hint="default"/>
      </w:rPr>
    </w:lvl>
  </w:abstractNum>
  <w:abstractNum w:abstractNumId="26" w15:restartNumberingAfterBreak="0">
    <w:nsid w:val="65C61C88"/>
    <w:multiLevelType w:val="hybridMultilevel"/>
    <w:tmpl w:val="714C08F0"/>
    <w:lvl w:ilvl="0" w:tplc="9A0E99A0">
      <w:start w:val="1"/>
      <w:numFmt w:val="decimal"/>
      <w:pStyle w:val="3NumberedList"/>
      <w:lvlText w:val="%1)"/>
      <w:lvlJc w:val="left"/>
      <w:pPr>
        <w:ind w:left="360" w:hanging="359"/>
      </w:pPr>
      <w:rPr>
        <w:rFonts w:hint="default"/>
        <w:color w:val="00A595" w:themeColor="text2"/>
      </w:rPr>
    </w:lvl>
    <w:lvl w:ilvl="1" w:tplc="D286ECC8">
      <w:start w:val="1"/>
      <w:numFmt w:val="lowerLetter"/>
      <w:lvlText w:val="%2)"/>
      <w:lvlJc w:val="left"/>
      <w:pPr>
        <w:ind w:left="720" w:hanging="359"/>
      </w:pPr>
      <w:rPr>
        <w:rFonts w:hint="default"/>
        <w:color w:val="00C959"/>
      </w:rPr>
    </w:lvl>
    <w:lvl w:ilvl="2" w:tplc="65329B16">
      <w:start w:val="1"/>
      <w:numFmt w:val="none"/>
      <w:lvlText w:val=""/>
      <w:lvlJc w:val="left"/>
      <w:pPr>
        <w:ind w:left="1080" w:hanging="359"/>
      </w:pPr>
      <w:rPr>
        <w:rFonts w:hint="default"/>
      </w:rPr>
    </w:lvl>
    <w:lvl w:ilvl="3" w:tplc="2EB64EFE">
      <w:start w:val="1"/>
      <w:numFmt w:val="none"/>
      <w:lvlText w:val=""/>
      <w:lvlJc w:val="left"/>
      <w:pPr>
        <w:ind w:left="1440" w:hanging="359"/>
      </w:pPr>
      <w:rPr>
        <w:rFonts w:hint="default"/>
      </w:rPr>
    </w:lvl>
    <w:lvl w:ilvl="4" w:tplc="FB64DED2">
      <w:start w:val="1"/>
      <w:numFmt w:val="none"/>
      <w:lvlText w:val=""/>
      <w:lvlJc w:val="left"/>
      <w:pPr>
        <w:ind w:left="1800" w:hanging="359"/>
      </w:pPr>
      <w:rPr>
        <w:rFonts w:hint="default"/>
      </w:rPr>
    </w:lvl>
    <w:lvl w:ilvl="5" w:tplc="E33CF1DA">
      <w:start w:val="1"/>
      <w:numFmt w:val="none"/>
      <w:lvlText w:val=""/>
      <w:lvlJc w:val="left"/>
      <w:pPr>
        <w:ind w:left="2160" w:hanging="359"/>
      </w:pPr>
      <w:rPr>
        <w:rFonts w:hint="default"/>
      </w:rPr>
    </w:lvl>
    <w:lvl w:ilvl="6" w:tplc="C7F206C2">
      <w:start w:val="1"/>
      <w:numFmt w:val="none"/>
      <w:lvlText w:val=""/>
      <w:lvlJc w:val="left"/>
      <w:pPr>
        <w:ind w:left="2520" w:hanging="359"/>
      </w:pPr>
      <w:rPr>
        <w:rFonts w:hint="default"/>
      </w:rPr>
    </w:lvl>
    <w:lvl w:ilvl="7" w:tplc="A3AED484">
      <w:start w:val="1"/>
      <w:numFmt w:val="none"/>
      <w:lvlText w:val=""/>
      <w:lvlJc w:val="left"/>
      <w:pPr>
        <w:ind w:left="2880" w:hanging="359"/>
      </w:pPr>
      <w:rPr>
        <w:rFonts w:hint="default"/>
      </w:rPr>
    </w:lvl>
    <w:lvl w:ilvl="8" w:tplc="48D6A8D8">
      <w:start w:val="1"/>
      <w:numFmt w:val="none"/>
      <w:lvlText w:val=""/>
      <w:lvlJc w:val="left"/>
      <w:pPr>
        <w:ind w:left="3240" w:hanging="359"/>
      </w:pPr>
      <w:rPr>
        <w:rFonts w:hint="default"/>
      </w:rPr>
    </w:lvl>
  </w:abstractNum>
  <w:abstractNum w:abstractNumId="27" w15:restartNumberingAfterBreak="0">
    <w:nsid w:val="6A6D3191"/>
    <w:multiLevelType w:val="multilevel"/>
    <w:tmpl w:val="A6A81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DB34968"/>
    <w:multiLevelType w:val="hybridMultilevel"/>
    <w:tmpl w:val="C7A805D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E4E462F"/>
    <w:multiLevelType w:val="multilevel"/>
    <w:tmpl w:val="0809001D"/>
    <w:styleLink w:val="CurrentList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7F1935A6"/>
    <w:multiLevelType w:val="hybridMultilevel"/>
    <w:tmpl w:val="9D66BDB6"/>
    <w:lvl w:ilvl="0" w:tplc="6CD80970">
      <w:start w:val="1"/>
      <w:numFmt w:val="bullet"/>
      <w:lvlText w:val="▫"/>
      <w:lvlJc w:val="left"/>
      <w:pPr>
        <w:ind w:left="786" w:hanging="360"/>
      </w:pPr>
      <w:rPr>
        <w:rFonts w:ascii="Courier New" w:hAnsi="Courier New"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263728226">
    <w:abstractNumId w:val="19"/>
  </w:num>
  <w:num w:numId="2" w16cid:durableId="1104763076">
    <w:abstractNumId w:val="21"/>
  </w:num>
  <w:num w:numId="3" w16cid:durableId="762412420">
    <w:abstractNumId w:val="26"/>
  </w:num>
  <w:num w:numId="4" w16cid:durableId="1884292009">
    <w:abstractNumId w:val="26"/>
    <w:lvlOverride w:ilvl="0">
      <w:startOverride w:val="1"/>
    </w:lvlOverride>
  </w:num>
  <w:num w:numId="5" w16cid:durableId="1974748699">
    <w:abstractNumId w:val="26"/>
    <w:lvlOverride w:ilvl="0">
      <w:startOverride w:val="1"/>
    </w:lvlOverride>
  </w:num>
  <w:num w:numId="6" w16cid:durableId="369958598">
    <w:abstractNumId w:val="26"/>
    <w:lvlOverride w:ilvl="0">
      <w:startOverride w:val="1"/>
    </w:lvlOverride>
  </w:num>
  <w:num w:numId="7" w16cid:durableId="2012875562">
    <w:abstractNumId w:val="26"/>
    <w:lvlOverride w:ilvl="0">
      <w:startOverride w:val="1"/>
    </w:lvlOverride>
  </w:num>
  <w:num w:numId="8" w16cid:durableId="1027027772">
    <w:abstractNumId w:val="26"/>
    <w:lvlOverride w:ilvl="0">
      <w:startOverride w:val="1"/>
    </w:lvlOverride>
  </w:num>
  <w:num w:numId="9" w16cid:durableId="593830872">
    <w:abstractNumId w:val="1"/>
  </w:num>
  <w:num w:numId="10" w16cid:durableId="1691295299">
    <w:abstractNumId w:val="11"/>
  </w:num>
  <w:num w:numId="11" w16cid:durableId="908803149">
    <w:abstractNumId w:val="24"/>
  </w:num>
  <w:num w:numId="12" w16cid:durableId="1521893411">
    <w:abstractNumId w:val="30"/>
  </w:num>
  <w:num w:numId="13" w16cid:durableId="1512571611">
    <w:abstractNumId w:val="20"/>
  </w:num>
  <w:num w:numId="14" w16cid:durableId="1917205396">
    <w:abstractNumId w:val="25"/>
  </w:num>
  <w:num w:numId="15" w16cid:durableId="1413358523">
    <w:abstractNumId w:val="3"/>
  </w:num>
  <w:num w:numId="16" w16cid:durableId="1825079274">
    <w:abstractNumId w:val="9"/>
  </w:num>
  <w:num w:numId="17" w16cid:durableId="1051416935">
    <w:abstractNumId w:val="29"/>
  </w:num>
  <w:num w:numId="18" w16cid:durableId="1280338568">
    <w:abstractNumId w:val="14"/>
  </w:num>
  <w:num w:numId="19" w16cid:durableId="247495752">
    <w:abstractNumId w:val="10"/>
  </w:num>
  <w:num w:numId="20" w16cid:durableId="216598668">
    <w:abstractNumId w:val="2"/>
  </w:num>
  <w:num w:numId="21" w16cid:durableId="1802722601">
    <w:abstractNumId w:val="13"/>
  </w:num>
  <w:num w:numId="22" w16cid:durableId="2081444962">
    <w:abstractNumId w:val="4"/>
  </w:num>
  <w:num w:numId="23" w16cid:durableId="1169100989">
    <w:abstractNumId w:val="15"/>
  </w:num>
  <w:num w:numId="24" w16cid:durableId="951328834">
    <w:abstractNumId w:val="22"/>
  </w:num>
  <w:num w:numId="25" w16cid:durableId="684331626">
    <w:abstractNumId w:val="6"/>
  </w:num>
  <w:num w:numId="26" w16cid:durableId="1026179705">
    <w:abstractNumId w:val="27"/>
  </w:num>
  <w:num w:numId="27" w16cid:durableId="440345834">
    <w:abstractNumId w:val="18"/>
  </w:num>
  <w:num w:numId="28" w16cid:durableId="1524198967">
    <w:abstractNumId w:val="8"/>
  </w:num>
  <w:num w:numId="29" w16cid:durableId="52393740">
    <w:abstractNumId w:val="5"/>
  </w:num>
  <w:num w:numId="30" w16cid:durableId="1155533947">
    <w:abstractNumId w:val="28"/>
  </w:num>
  <w:num w:numId="31" w16cid:durableId="398938282">
    <w:abstractNumId w:val="0"/>
  </w:num>
  <w:num w:numId="32" w16cid:durableId="1870752229">
    <w:abstractNumId w:val="12"/>
  </w:num>
  <w:num w:numId="33" w16cid:durableId="1715038810">
    <w:abstractNumId w:val="17"/>
  </w:num>
  <w:num w:numId="34" w16cid:durableId="1350453058">
    <w:abstractNumId w:val="16"/>
  </w:num>
  <w:num w:numId="35" w16cid:durableId="1309624602">
    <w:abstractNumId w:val="7"/>
  </w:num>
  <w:num w:numId="36" w16cid:durableId="1875464833">
    <w:abstractNumId w:val="2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3FE9"/>
    <w:rsid w:val="00002903"/>
    <w:rsid w:val="00002EBA"/>
    <w:rsid w:val="00003B61"/>
    <w:rsid w:val="00012013"/>
    <w:rsid w:val="00014025"/>
    <w:rsid w:val="00015962"/>
    <w:rsid w:val="00024806"/>
    <w:rsid w:val="00034751"/>
    <w:rsid w:val="00052776"/>
    <w:rsid w:val="0005678B"/>
    <w:rsid w:val="00061422"/>
    <w:rsid w:val="00061B92"/>
    <w:rsid w:val="00063563"/>
    <w:rsid w:val="00070A75"/>
    <w:rsid w:val="00083A03"/>
    <w:rsid w:val="00083A2C"/>
    <w:rsid w:val="00084404"/>
    <w:rsid w:val="000909A2"/>
    <w:rsid w:val="000935D3"/>
    <w:rsid w:val="00097538"/>
    <w:rsid w:val="000A0703"/>
    <w:rsid w:val="000B20EC"/>
    <w:rsid w:val="000B40F9"/>
    <w:rsid w:val="000B4FF8"/>
    <w:rsid w:val="000B51B4"/>
    <w:rsid w:val="000C5DB2"/>
    <w:rsid w:val="000D2354"/>
    <w:rsid w:val="000D55CE"/>
    <w:rsid w:val="000D6CC1"/>
    <w:rsid w:val="000D74F5"/>
    <w:rsid w:val="000E1BC2"/>
    <w:rsid w:val="000E353E"/>
    <w:rsid w:val="000E4EC3"/>
    <w:rsid w:val="000E5577"/>
    <w:rsid w:val="000E6F0C"/>
    <w:rsid w:val="0010633D"/>
    <w:rsid w:val="001079D2"/>
    <w:rsid w:val="001118C8"/>
    <w:rsid w:val="00115A3F"/>
    <w:rsid w:val="00126096"/>
    <w:rsid w:val="00127FB0"/>
    <w:rsid w:val="00133115"/>
    <w:rsid w:val="00134F86"/>
    <w:rsid w:val="001414F5"/>
    <w:rsid w:val="00145CBC"/>
    <w:rsid w:val="00150A9C"/>
    <w:rsid w:val="001561B5"/>
    <w:rsid w:val="00157267"/>
    <w:rsid w:val="00157A00"/>
    <w:rsid w:val="00167485"/>
    <w:rsid w:val="00170BA6"/>
    <w:rsid w:val="00176E8C"/>
    <w:rsid w:val="001777A5"/>
    <w:rsid w:val="00177854"/>
    <w:rsid w:val="00190BC3"/>
    <w:rsid w:val="00191250"/>
    <w:rsid w:val="00194CE8"/>
    <w:rsid w:val="00197E76"/>
    <w:rsid w:val="001A084B"/>
    <w:rsid w:val="001A0896"/>
    <w:rsid w:val="001A61C0"/>
    <w:rsid w:val="001B4A7A"/>
    <w:rsid w:val="001B4D01"/>
    <w:rsid w:val="001B547D"/>
    <w:rsid w:val="001C4ECD"/>
    <w:rsid w:val="001C530F"/>
    <w:rsid w:val="001C54D8"/>
    <w:rsid w:val="001D04DC"/>
    <w:rsid w:val="001D326D"/>
    <w:rsid w:val="001D3EB4"/>
    <w:rsid w:val="001D47DF"/>
    <w:rsid w:val="001D581F"/>
    <w:rsid w:val="001D6107"/>
    <w:rsid w:val="001D7360"/>
    <w:rsid w:val="001E1943"/>
    <w:rsid w:val="001E6274"/>
    <w:rsid w:val="001E6383"/>
    <w:rsid w:val="001E7A15"/>
    <w:rsid w:val="001F2AE9"/>
    <w:rsid w:val="001F564A"/>
    <w:rsid w:val="002005D8"/>
    <w:rsid w:val="00203269"/>
    <w:rsid w:val="002047D5"/>
    <w:rsid w:val="00210B3B"/>
    <w:rsid w:val="00212DAA"/>
    <w:rsid w:val="0021314C"/>
    <w:rsid w:val="002148F8"/>
    <w:rsid w:val="00214B9C"/>
    <w:rsid w:val="002178C0"/>
    <w:rsid w:val="002212CD"/>
    <w:rsid w:val="00224742"/>
    <w:rsid w:val="00224A61"/>
    <w:rsid w:val="00236854"/>
    <w:rsid w:val="00237172"/>
    <w:rsid w:val="002375B7"/>
    <w:rsid w:val="0023796E"/>
    <w:rsid w:val="00237B3E"/>
    <w:rsid w:val="00240431"/>
    <w:rsid w:val="00242517"/>
    <w:rsid w:val="002447F7"/>
    <w:rsid w:val="00260313"/>
    <w:rsid w:val="00273BA0"/>
    <w:rsid w:val="002758CC"/>
    <w:rsid w:val="00285E04"/>
    <w:rsid w:val="00287D2C"/>
    <w:rsid w:val="00292E48"/>
    <w:rsid w:val="002A1386"/>
    <w:rsid w:val="002A6B52"/>
    <w:rsid w:val="002B58AA"/>
    <w:rsid w:val="002D1758"/>
    <w:rsid w:val="002D1871"/>
    <w:rsid w:val="002D4F37"/>
    <w:rsid w:val="002E69AE"/>
    <w:rsid w:val="002E6DB6"/>
    <w:rsid w:val="002E78CE"/>
    <w:rsid w:val="002F1928"/>
    <w:rsid w:val="002F3414"/>
    <w:rsid w:val="002F49EF"/>
    <w:rsid w:val="002F520A"/>
    <w:rsid w:val="002F56BC"/>
    <w:rsid w:val="00300C58"/>
    <w:rsid w:val="00305DBA"/>
    <w:rsid w:val="003144F2"/>
    <w:rsid w:val="003151D5"/>
    <w:rsid w:val="003202B0"/>
    <w:rsid w:val="00321327"/>
    <w:rsid w:val="0032550E"/>
    <w:rsid w:val="00325729"/>
    <w:rsid w:val="003265E2"/>
    <w:rsid w:val="0035088D"/>
    <w:rsid w:val="00351312"/>
    <w:rsid w:val="003572EC"/>
    <w:rsid w:val="00362B18"/>
    <w:rsid w:val="003641E3"/>
    <w:rsid w:val="003658F6"/>
    <w:rsid w:val="0036734B"/>
    <w:rsid w:val="003720BA"/>
    <w:rsid w:val="00381201"/>
    <w:rsid w:val="00386425"/>
    <w:rsid w:val="00390484"/>
    <w:rsid w:val="00394310"/>
    <w:rsid w:val="00397F8E"/>
    <w:rsid w:val="003A2867"/>
    <w:rsid w:val="003A5F36"/>
    <w:rsid w:val="003A7C9F"/>
    <w:rsid w:val="003B1054"/>
    <w:rsid w:val="003B258A"/>
    <w:rsid w:val="003B2730"/>
    <w:rsid w:val="003B38E7"/>
    <w:rsid w:val="003B4A42"/>
    <w:rsid w:val="003C12EF"/>
    <w:rsid w:val="003C1885"/>
    <w:rsid w:val="003C7455"/>
    <w:rsid w:val="003C79B8"/>
    <w:rsid w:val="003D007C"/>
    <w:rsid w:val="003D2788"/>
    <w:rsid w:val="003D4BF7"/>
    <w:rsid w:val="003E182A"/>
    <w:rsid w:val="003E6D92"/>
    <w:rsid w:val="00401405"/>
    <w:rsid w:val="0040252D"/>
    <w:rsid w:val="004036B4"/>
    <w:rsid w:val="004047F9"/>
    <w:rsid w:val="00411029"/>
    <w:rsid w:val="00416746"/>
    <w:rsid w:val="0043446A"/>
    <w:rsid w:val="00436478"/>
    <w:rsid w:val="00436C18"/>
    <w:rsid w:val="0044209E"/>
    <w:rsid w:val="00442752"/>
    <w:rsid w:val="0044395A"/>
    <w:rsid w:val="00457EFF"/>
    <w:rsid w:val="00461A34"/>
    <w:rsid w:val="0046607C"/>
    <w:rsid w:val="004735EA"/>
    <w:rsid w:val="00480FAD"/>
    <w:rsid w:val="00483803"/>
    <w:rsid w:val="0048439E"/>
    <w:rsid w:val="004847D2"/>
    <w:rsid w:val="00487B9E"/>
    <w:rsid w:val="004915C4"/>
    <w:rsid w:val="004970C9"/>
    <w:rsid w:val="004A30E5"/>
    <w:rsid w:val="004A4C49"/>
    <w:rsid w:val="004A5640"/>
    <w:rsid w:val="004B2631"/>
    <w:rsid w:val="004B3D09"/>
    <w:rsid w:val="004B46C7"/>
    <w:rsid w:val="004B62B2"/>
    <w:rsid w:val="004C57AF"/>
    <w:rsid w:val="004C6497"/>
    <w:rsid w:val="004C791B"/>
    <w:rsid w:val="004C7CC4"/>
    <w:rsid w:val="004D2160"/>
    <w:rsid w:val="004D340A"/>
    <w:rsid w:val="004D44AC"/>
    <w:rsid w:val="004E230B"/>
    <w:rsid w:val="004E2DE9"/>
    <w:rsid w:val="004E5861"/>
    <w:rsid w:val="004E5BD9"/>
    <w:rsid w:val="004E5D61"/>
    <w:rsid w:val="004F2EE6"/>
    <w:rsid w:val="004F70C4"/>
    <w:rsid w:val="004F7F14"/>
    <w:rsid w:val="00500B7E"/>
    <w:rsid w:val="00503D57"/>
    <w:rsid w:val="0050768B"/>
    <w:rsid w:val="00511B8F"/>
    <w:rsid w:val="00516943"/>
    <w:rsid w:val="00517982"/>
    <w:rsid w:val="00520E35"/>
    <w:rsid w:val="00522F40"/>
    <w:rsid w:val="00523981"/>
    <w:rsid w:val="005272AD"/>
    <w:rsid w:val="00527AA4"/>
    <w:rsid w:val="0053395C"/>
    <w:rsid w:val="00535004"/>
    <w:rsid w:val="005369BC"/>
    <w:rsid w:val="0053776F"/>
    <w:rsid w:val="005379BD"/>
    <w:rsid w:val="00542177"/>
    <w:rsid w:val="00542226"/>
    <w:rsid w:val="005442F1"/>
    <w:rsid w:val="00544DC8"/>
    <w:rsid w:val="00547CB1"/>
    <w:rsid w:val="00551763"/>
    <w:rsid w:val="00551D9A"/>
    <w:rsid w:val="005558B5"/>
    <w:rsid w:val="00556EE9"/>
    <w:rsid w:val="00564C73"/>
    <w:rsid w:val="00570EC1"/>
    <w:rsid w:val="005764D5"/>
    <w:rsid w:val="00577FBE"/>
    <w:rsid w:val="005879A5"/>
    <w:rsid w:val="00596703"/>
    <w:rsid w:val="00597092"/>
    <w:rsid w:val="00597AFA"/>
    <w:rsid w:val="005A2B8D"/>
    <w:rsid w:val="005A3F6F"/>
    <w:rsid w:val="005B176E"/>
    <w:rsid w:val="005B4D97"/>
    <w:rsid w:val="005B6CC2"/>
    <w:rsid w:val="005B7E75"/>
    <w:rsid w:val="005C02F0"/>
    <w:rsid w:val="005C0557"/>
    <w:rsid w:val="005C56EF"/>
    <w:rsid w:val="005C6EFF"/>
    <w:rsid w:val="005D290A"/>
    <w:rsid w:val="005D4207"/>
    <w:rsid w:val="005D4D35"/>
    <w:rsid w:val="005D565C"/>
    <w:rsid w:val="005D5FC5"/>
    <w:rsid w:val="005E1352"/>
    <w:rsid w:val="005E1DF5"/>
    <w:rsid w:val="005E2986"/>
    <w:rsid w:val="005E3FAD"/>
    <w:rsid w:val="005F1515"/>
    <w:rsid w:val="005F5C77"/>
    <w:rsid w:val="005F670E"/>
    <w:rsid w:val="00601BF0"/>
    <w:rsid w:val="00617B70"/>
    <w:rsid w:val="00624756"/>
    <w:rsid w:val="00630D9C"/>
    <w:rsid w:val="00643E3E"/>
    <w:rsid w:val="00646679"/>
    <w:rsid w:val="00652B56"/>
    <w:rsid w:val="00656B26"/>
    <w:rsid w:val="00663016"/>
    <w:rsid w:val="0066651D"/>
    <w:rsid w:val="00686548"/>
    <w:rsid w:val="00686DA8"/>
    <w:rsid w:val="00691F68"/>
    <w:rsid w:val="00692351"/>
    <w:rsid w:val="00693BAA"/>
    <w:rsid w:val="00695D56"/>
    <w:rsid w:val="00696293"/>
    <w:rsid w:val="0069755D"/>
    <w:rsid w:val="00697665"/>
    <w:rsid w:val="00697944"/>
    <w:rsid w:val="006A0FDA"/>
    <w:rsid w:val="006A7341"/>
    <w:rsid w:val="006B0C25"/>
    <w:rsid w:val="006B0ECF"/>
    <w:rsid w:val="006B33E3"/>
    <w:rsid w:val="006B4705"/>
    <w:rsid w:val="006B6B60"/>
    <w:rsid w:val="006C4867"/>
    <w:rsid w:val="006C6D0C"/>
    <w:rsid w:val="006C7165"/>
    <w:rsid w:val="006D359A"/>
    <w:rsid w:val="006D6ACA"/>
    <w:rsid w:val="006D7A88"/>
    <w:rsid w:val="006E0D60"/>
    <w:rsid w:val="006E1F7B"/>
    <w:rsid w:val="006F5327"/>
    <w:rsid w:val="006F6C4B"/>
    <w:rsid w:val="007038EB"/>
    <w:rsid w:val="007048B5"/>
    <w:rsid w:val="00705E7C"/>
    <w:rsid w:val="007113F0"/>
    <w:rsid w:val="007149A2"/>
    <w:rsid w:val="007156D0"/>
    <w:rsid w:val="0072142C"/>
    <w:rsid w:val="00722B77"/>
    <w:rsid w:val="007277CA"/>
    <w:rsid w:val="007327C3"/>
    <w:rsid w:val="007329A7"/>
    <w:rsid w:val="00734F9A"/>
    <w:rsid w:val="00743FE9"/>
    <w:rsid w:val="00745EDB"/>
    <w:rsid w:val="007505B6"/>
    <w:rsid w:val="00750AF1"/>
    <w:rsid w:val="00754245"/>
    <w:rsid w:val="0075563D"/>
    <w:rsid w:val="0076091E"/>
    <w:rsid w:val="007612CE"/>
    <w:rsid w:val="007624B9"/>
    <w:rsid w:val="00765952"/>
    <w:rsid w:val="00766F89"/>
    <w:rsid w:val="00776535"/>
    <w:rsid w:val="007801B5"/>
    <w:rsid w:val="007834AA"/>
    <w:rsid w:val="00783714"/>
    <w:rsid w:val="00790009"/>
    <w:rsid w:val="007A1E73"/>
    <w:rsid w:val="007A349D"/>
    <w:rsid w:val="007A3616"/>
    <w:rsid w:val="007B23E8"/>
    <w:rsid w:val="007B4D4F"/>
    <w:rsid w:val="007B6830"/>
    <w:rsid w:val="007B7781"/>
    <w:rsid w:val="007C3326"/>
    <w:rsid w:val="007C4386"/>
    <w:rsid w:val="007D031D"/>
    <w:rsid w:val="007D215F"/>
    <w:rsid w:val="007D5225"/>
    <w:rsid w:val="007D7101"/>
    <w:rsid w:val="007E51D9"/>
    <w:rsid w:val="007F0558"/>
    <w:rsid w:val="007F1477"/>
    <w:rsid w:val="007F2079"/>
    <w:rsid w:val="007F37B9"/>
    <w:rsid w:val="007F5711"/>
    <w:rsid w:val="007F64DA"/>
    <w:rsid w:val="008006A3"/>
    <w:rsid w:val="00803CE6"/>
    <w:rsid w:val="008077E9"/>
    <w:rsid w:val="008151A8"/>
    <w:rsid w:val="00817985"/>
    <w:rsid w:val="00817F8B"/>
    <w:rsid w:val="008213F8"/>
    <w:rsid w:val="008220B8"/>
    <w:rsid w:val="008355A6"/>
    <w:rsid w:val="0084335C"/>
    <w:rsid w:val="00843709"/>
    <w:rsid w:val="0084633A"/>
    <w:rsid w:val="00857174"/>
    <w:rsid w:val="0086197D"/>
    <w:rsid w:val="00866503"/>
    <w:rsid w:val="00873BF3"/>
    <w:rsid w:val="00885115"/>
    <w:rsid w:val="00891535"/>
    <w:rsid w:val="008938A4"/>
    <w:rsid w:val="00894EE7"/>
    <w:rsid w:val="008958B1"/>
    <w:rsid w:val="008A06A1"/>
    <w:rsid w:val="008A31D3"/>
    <w:rsid w:val="008A3969"/>
    <w:rsid w:val="008A4DF1"/>
    <w:rsid w:val="008B3774"/>
    <w:rsid w:val="008C0497"/>
    <w:rsid w:val="008C4471"/>
    <w:rsid w:val="008D25F5"/>
    <w:rsid w:val="008D5DB8"/>
    <w:rsid w:val="008E1551"/>
    <w:rsid w:val="008E40A4"/>
    <w:rsid w:val="008E44CE"/>
    <w:rsid w:val="008E5CDD"/>
    <w:rsid w:val="008E77BC"/>
    <w:rsid w:val="008F16C7"/>
    <w:rsid w:val="008F72C6"/>
    <w:rsid w:val="009104BC"/>
    <w:rsid w:val="00915174"/>
    <w:rsid w:val="009156E9"/>
    <w:rsid w:val="00916B85"/>
    <w:rsid w:val="00917C45"/>
    <w:rsid w:val="00924649"/>
    <w:rsid w:val="009309D4"/>
    <w:rsid w:val="009345B1"/>
    <w:rsid w:val="009374BB"/>
    <w:rsid w:val="009374CC"/>
    <w:rsid w:val="00943FD4"/>
    <w:rsid w:val="00950C41"/>
    <w:rsid w:val="00951FA9"/>
    <w:rsid w:val="0095243B"/>
    <w:rsid w:val="00953281"/>
    <w:rsid w:val="00954A7F"/>
    <w:rsid w:val="00954E37"/>
    <w:rsid w:val="00955CDA"/>
    <w:rsid w:val="00956BDA"/>
    <w:rsid w:val="00956F56"/>
    <w:rsid w:val="009702BA"/>
    <w:rsid w:val="00971FDE"/>
    <w:rsid w:val="009739A9"/>
    <w:rsid w:val="00974877"/>
    <w:rsid w:val="00977D9C"/>
    <w:rsid w:val="009813C8"/>
    <w:rsid w:val="0098418E"/>
    <w:rsid w:val="00987F64"/>
    <w:rsid w:val="00990982"/>
    <w:rsid w:val="00991E45"/>
    <w:rsid w:val="00992AB9"/>
    <w:rsid w:val="00996BAB"/>
    <w:rsid w:val="009977BC"/>
    <w:rsid w:val="009A107B"/>
    <w:rsid w:val="009A27E2"/>
    <w:rsid w:val="009A3887"/>
    <w:rsid w:val="009A3DAE"/>
    <w:rsid w:val="009A72BC"/>
    <w:rsid w:val="009B1106"/>
    <w:rsid w:val="009B3B5C"/>
    <w:rsid w:val="009B6360"/>
    <w:rsid w:val="009C1252"/>
    <w:rsid w:val="009C4BEA"/>
    <w:rsid w:val="009C7F08"/>
    <w:rsid w:val="009D6C6D"/>
    <w:rsid w:val="009E0AB8"/>
    <w:rsid w:val="009E1C35"/>
    <w:rsid w:val="009E41EA"/>
    <w:rsid w:val="00A01992"/>
    <w:rsid w:val="00A141B6"/>
    <w:rsid w:val="00A167AA"/>
    <w:rsid w:val="00A16E26"/>
    <w:rsid w:val="00A1788A"/>
    <w:rsid w:val="00A17B03"/>
    <w:rsid w:val="00A22BFD"/>
    <w:rsid w:val="00A23A53"/>
    <w:rsid w:val="00A27AC3"/>
    <w:rsid w:val="00A27C83"/>
    <w:rsid w:val="00A31B59"/>
    <w:rsid w:val="00A3298D"/>
    <w:rsid w:val="00A40538"/>
    <w:rsid w:val="00A423C8"/>
    <w:rsid w:val="00A434DC"/>
    <w:rsid w:val="00A6149A"/>
    <w:rsid w:val="00A74015"/>
    <w:rsid w:val="00A741F5"/>
    <w:rsid w:val="00A82958"/>
    <w:rsid w:val="00A834A6"/>
    <w:rsid w:val="00A863E4"/>
    <w:rsid w:val="00A90521"/>
    <w:rsid w:val="00A9076B"/>
    <w:rsid w:val="00A921E6"/>
    <w:rsid w:val="00A92EB6"/>
    <w:rsid w:val="00A94575"/>
    <w:rsid w:val="00A95002"/>
    <w:rsid w:val="00A963E7"/>
    <w:rsid w:val="00A964E6"/>
    <w:rsid w:val="00A97215"/>
    <w:rsid w:val="00A973AE"/>
    <w:rsid w:val="00AA289F"/>
    <w:rsid w:val="00AA4431"/>
    <w:rsid w:val="00AB4429"/>
    <w:rsid w:val="00AB628E"/>
    <w:rsid w:val="00AC3C54"/>
    <w:rsid w:val="00AC5DF4"/>
    <w:rsid w:val="00AC6A07"/>
    <w:rsid w:val="00AC7D54"/>
    <w:rsid w:val="00AD355E"/>
    <w:rsid w:val="00AD51A5"/>
    <w:rsid w:val="00AD5D18"/>
    <w:rsid w:val="00AE0243"/>
    <w:rsid w:val="00AE231D"/>
    <w:rsid w:val="00AE765C"/>
    <w:rsid w:val="00AE792C"/>
    <w:rsid w:val="00AF1FA9"/>
    <w:rsid w:val="00AF233A"/>
    <w:rsid w:val="00AF613C"/>
    <w:rsid w:val="00AF6DB0"/>
    <w:rsid w:val="00B0424A"/>
    <w:rsid w:val="00B1071C"/>
    <w:rsid w:val="00B133F0"/>
    <w:rsid w:val="00B140D3"/>
    <w:rsid w:val="00B31476"/>
    <w:rsid w:val="00B32A59"/>
    <w:rsid w:val="00B34AA6"/>
    <w:rsid w:val="00B357A0"/>
    <w:rsid w:val="00B3773A"/>
    <w:rsid w:val="00B37C9C"/>
    <w:rsid w:val="00B46621"/>
    <w:rsid w:val="00B50916"/>
    <w:rsid w:val="00B51D47"/>
    <w:rsid w:val="00B52202"/>
    <w:rsid w:val="00B52A64"/>
    <w:rsid w:val="00B551B4"/>
    <w:rsid w:val="00B57030"/>
    <w:rsid w:val="00B57653"/>
    <w:rsid w:val="00B6290D"/>
    <w:rsid w:val="00B62B33"/>
    <w:rsid w:val="00B65817"/>
    <w:rsid w:val="00B6645D"/>
    <w:rsid w:val="00B701EB"/>
    <w:rsid w:val="00B80368"/>
    <w:rsid w:val="00B834C6"/>
    <w:rsid w:val="00B87B59"/>
    <w:rsid w:val="00B87C60"/>
    <w:rsid w:val="00B87D42"/>
    <w:rsid w:val="00B93026"/>
    <w:rsid w:val="00B93360"/>
    <w:rsid w:val="00B940E9"/>
    <w:rsid w:val="00BA2971"/>
    <w:rsid w:val="00BA4D92"/>
    <w:rsid w:val="00BB4143"/>
    <w:rsid w:val="00BC091C"/>
    <w:rsid w:val="00BC45AE"/>
    <w:rsid w:val="00BC55CC"/>
    <w:rsid w:val="00BC60DA"/>
    <w:rsid w:val="00BC7007"/>
    <w:rsid w:val="00BD02C5"/>
    <w:rsid w:val="00BD5CC8"/>
    <w:rsid w:val="00BE0022"/>
    <w:rsid w:val="00BE0502"/>
    <w:rsid w:val="00BE18DF"/>
    <w:rsid w:val="00BE7855"/>
    <w:rsid w:val="00BF1266"/>
    <w:rsid w:val="00BF135E"/>
    <w:rsid w:val="00BF6C2D"/>
    <w:rsid w:val="00C0169D"/>
    <w:rsid w:val="00C033FE"/>
    <w:rsid w:val="00C0460D"/>
    <w:rsid w:val="00C1304B"/>
    <w:rsid w:val="00C1309B"/>
    <w:rsid w:val="00C138C7"/>
    <w:rsid w:val="00C14EFD"/>
    <w:rsid w:val="00C20D19"/>
    <w:rsid w:val="00C2242B"/>
    <w:rsid w:val="00C2259E"/>
    <w:rsid w:val="00C30ADA"/>
    <w:rsid w:val="00C3186D"/>
    <w:rsid w:val="00C3624A"/>
    <w:rsid w:val="00C36643"/>
    <w:rsid w:val="00C42EF6"/>
    <w:rsid w:val="00C44F72"/>
    <w:rsid w:val="00C45817"/>
    <w:rsid w:val="00C5648E"/>
    <w:rsid w:val="00C60B87"/>
    <w:rsid w:val="00C62B9F"/>
    <w:rsid w:val="00C7288F"/>
    <w:rsid w:val="00C72A84"/>
    <w:rsid w:val="00C74B30"/>
    <w:rsid w:val="00C809EB"/>
    <w:rsid w:val="00C854BA"/>
    <w:rsid w:val="00CA34F2"/>
    <w:rsid w:val="00CA5498"/>
    <w:rsid w:val="00CA6130"/>
    <w:rsid w:val="00CA7CEA"/>
    <w:rsid w:val="00CB211F"/>
    <w:rsid w:val="00CB5B38"/>
    <w:rsid w:val="00CB67FC"/>
    <w:rsid w:val="00CB6E91"/>
    <w:rsid w:val="00CC33E3"/>
    <w:rsid w:val="00CC5024"/>
    <w:rsid w:val="00CC51EA"/>
    <w:rsid w:val="00CC67E1"/>
    <w:rsid w:val="00CD3B25"/>
    <w:rsid w:val="00CE0621"/>
    <w:rsid w:val="00CE0963"/>
    <w:rsid w:val="00CE1907"/>
    <w:rsid w:val="00CE511F"/>
    <w:rsid w:val="00CF1E62"/>
    <w:rsid w:val="00CF7D47"/>
    <w:rsid w:val="00D055D7"/>
    <w:rsid w:val="00D11350"/>
    <w:rsid w:val="00D14325"/>
    <w:rsid w:val="00D151DE"/>
    <w:rsid w:val="00D2234E"/>
    <w:rsid w:val="00D22C1B"/>
    <w:rsid w:val="00D230ED"/>
    <w:rsid w:val="00D26A8A"/>
    <w:rsid w:val="00D3038D"/>
    <w:rsid w:val="00D30EE8"/>
    <w:rsid w:val="00D41DDB"/>
    <w:rsid w:val="00D41EC6"/>
    <w:rsid w:val="00D428E6"/>
    <w:rsid w:val="00D505C9"/>
    <w:rsid w:val="00D53340"/>
    <w:rsid w:val="00D5581B"/>
    <w:rsid w:val="00D56D8C"/>
    <w:rsid w:val="00D6295D"/>
    <w:rsid w:val="00D62E7A"/>
    <w:rsid w:val="00D656BF"/>
    <w:rsid w:val="00D83380"/>
    <w:rsid w:val="00D85ADA"/>
    <w:rsid w:val="00D91F8F"/>
    <w:rsid w:val="00D9596A"/>
    <w:rsid w:val="00D96338"/>
    <w:rsid w:val="00D9665C"/>
    <w:rsid w:val="00DA215C"/>
    <w:rsid w:val="00DA36FC"/>
    <w:rsid w:val="00DB2736"/>
    <w:rsid w:val="00DC1286"/>
    <w:rsid w:val="00DC3178"/>
    <w:rsid w:val="00DD0AF4"/>
    <w:rsid w:val="00DD2BA9"/>
    <w:rsid w:val="00DD4490"/>
    <w:rsid w:val="00DD5CFA"/>
    <w:rsid w:val="00DE0B75"/>
    <w:rsid w:val="00DE1B73"/>
    <w:rsid w:val="00DE4BF8"/>
    <w:rsid w:val="00DE6722"/>
    <w:rsid w:val="00DE71C1"/>
    <w:rsid w:val="00E018FC"/>
    <w:rsid w:val="00E07E03"/>
    <w:rsid w:val="00E07EAB"/>
    <w:rsid w:val="00E123FD"/>
    <w:rsid w:val="00E13A72"/>
    <w:rsid w:val="00E22152"/>
    <w:rsid w:val="00E24407"/>
    <w:rsid w:val="00E24490"/>
    <w:rsid w:val="00E26768"/>
    <w:rsid w:val="00E275C4"/>
    <w:rsid w:val="00E30136"/>
    <w:rsid w:val="00E304BE"/>
    <w:rsid w:val="00E32900"/>
    <w:rsid w:val="00E36E5F"/>
    <w:rsid w:val="00E36FA3"/>
    <w:rsid w:val="00E4132A"/>
    <w:rsid w:val="00E446E3"/>
    <w:rsid w:val="00E44AFC"/>
    <w:rsid w:val="00E44BAC"/>
    <w:rsid w:val="00E460DD"/>
    <w:rsid w:val="00E5302A"/>
    <w:rsid w:val="00E61658"/>
    <w:rsid w:val="00E63C72"/>
    <w:rsid w:val="00E63FC5"/>
    <w:rsid w:val="00E63FF8"/>
    <w:rsid w:val="00E653B6"/>
    <w:rsid w:val="00E701CF"/>
    <w:rsid w:val="00E70822"/>
    <w:rsid w:val="00E7166A"/>
    <w:rsid w:val="00E73724"/>
    <w:rsid w:val="00E7388F"/>
    <w:rsid w:val="00E81494"/>
    <w:rsid w:val="00E85CC6"/>
    <w:rsid w:val="00E9239F"/>
    <w:rsid w:val="00E9310B"/>
    <w:rsid w:val="00EA5DA4"/>
    <w:rsid w:val="00EC0093"/>
    <w:rsid w:val="00EC2083"/>
    <w:rsid w:val="00EC2AE8"/>
    <w:rsid w:val="00ED4C9C"/>
    <w:rsid w:val="00ED6967"/>
    <w:rsid w:val="00EE01A4"/>
    <w:rsid w:val="00EE17BA"/>
    <w:rsid w:val="00EE2820"/>
    <w:rsid w:val="00EF1AFA"/>
    <w:rsid w:val="00EF2005"/>
    <w:rsid w:val="00EF3AEE"/>
    <w:rsid w:val="00EF3AFE"/>
    <w:rsid w:val="00EF6028"/>
    <w:rsid w:val="00EF63F6"/>
    <w:rsid w:val="00F026D4"/>
    <w:rsid w:val="00F13F33"/>
    <w:rsid w:val="00F146A0"/>
    <w:rsid w:val="00F233FE"/>
    <w:rsid w:val="00F23860"/>
    <w:rsid w:val="00F255F8"/>
    <w:rsid w:val="00F30E7C"/>
    <w:rsid w:val="00F314D8"/>
    <w:rsid w:val="00F31F02"/>
    <w:rsid w:val="00F367B1"/>
    <w:rsid w:val="00F532AD"/>
    <w:rsid w:val="00F62EBF"/>
    <w:rsid w:val="00F66F3D"/>
    <w:rsid w:val="00F74E27"/>
    <w:rsid w:val="00F7512F"/>
    <w:rsid w:val="00F81765"/>
    <w:rsid w:val="00F832EB"/>
    <w:rsid w:val="00F85F4E"/>
    <w:rsid w:val="00F8749B"/>
    <w:rsid w:val="00FB425B"/>
    <w:rsid w:val="00FC2D76"/>
    <w:rsid w:val="00FD0C81"/>
    <w:rsid w:val="00FD390F"/>
    <w:rsid w:val="00FD5E26"/>
    <w:rsid w:val="00FE2C5C"/>
    <w:rsid w:val="00FE4451"/>
    <w:rsid w:val="00FF14F4"/>
    <w:rsid w:val="00FF3E22"/>
    <w:rsid w:val="0E14C9C8"/>
    <w:rsid w:val="0E1E1533"/>
    <w:rsid w:val="130AAC13"/>
    <w:rsid w:val="1682452D"/>
    <w:rsid w:val="195772D4"/>
    <w:rsid w:val="1BFDCCE9"/>
    <w:rsid w:val="21F4282B"/>
    <w:rsid w:val="2388EE70"/>
    <w:rsid w:val="259B55A6"/>
    <w:rsid w:val="27C8A3FF"/>
    <w:rsid w:val="28AE48DE"/>
    <w:rsid w:val="297BE36B"/>
    <w:rsid w:val="337AF7AB"/>
    <w:rsid w:val="3C630123"/>
    <w:rsid w:val="3E30B1F4"/>
    <w:rsid w:val="408AD3DA"/>
    <w:rsid w:val="431FADC3"/>
    <w:rsid w:val="46F1BDA5"/>
    <w:rsid w:val="4739A508"/>
    <w:rsid w:val="4B0C36E9"/>
    <w:rsid w:val="4DE5B13B"/>
    <w:rsid w:val="507E16A3"/>
    <w:rsid w:val="51303FEA"/>
    <w:rsid w:val="5ABA76EF"/>
    <w:rsid w:val="659E5336"/>
    <w:rsid w:val="66364095"/>
    <w:rsid w:val="69F52496"/>
    <w:rsid w:val="6A150470"/>
    <w:rsid w:val="75ADDC06"/>
    <w:rsid w:val="77729D43"/>
    <w:rsid w:val="7E41E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AD3367"/>
  <w15:docId w15:val="{618E74F2-7410-489E-AFF9-6B15290BC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szCs w:val="22"/>
        <w:lang w:val="en-US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64D5"/>
    <w:pPr>
      <w:spacing w:before="120" w:after="120" w:line="264" w:lineRule="auto"/>
      <w:jc w:val="both"/>
    </w:pPr>
    <w:rPr>
      <w:rFonts w:ascii="Arial" w:hAnsi="Arial"/>
      <w:color w:val="383838" w:themeColor="text1"/>
      <w:sz w:val="22"/>
      <w:lang w:val="en-GB"/>
    </w:rPr>
  </w:style>
  <w:style w:type="paragraph" w:styleId="Heading1">
    <w:name w:val="heading 1"/>
    <w:basedOn w:val="Normal"/>
    <w:next w:val="BodyTextsmall"/>
    <w:link w:val="Heading1Char"/>
    <w:uiPriority w:val="9"/>
    <w:qFormat/>
    <w:rsid w:val="003151D5"/>
    <w:pPr>
      <w:keepNext/>
      <w:keepLines/>
      <w:numPr>
        <w:numId w:val="1"/>
      </w:numPr>
      <w:spacing w:before="360" w:after="240"/>
      <w:outlineLvl w:val="0"/>
    </w:pPr>
    <w:rPr>
      <w:rFonts w:eastAsia="MS Gothic"/>
      <w:b/>
      <w:color w:val="0070C0"/>
      <w:sz w:val="32"/>
      <w:szCs w:val="32"/>
    </w:rPr>
  </w:style>
  <w:style w:type="paragraph" w:styleId="Heading2">
    <w:name w:val="heading 2"/>
    <w:basedOn w:val="Normal"/>
    <w:next w:val="BodyTextsmall"/>
    <w:uiPriority w:val="9"/>
    <w:unhideWhenUsed/>
    <w:qFormat/>
    <w:rsid w:val="003151D5"/>
    <w:pPr>
      <w:keepLines/>
      <w:numPr>
        <w:ilvl w:val="1"/>
        <w:numId w:val="1"/>
      </w:numPr>
      <w:spacing w:before="360" w:after="240"/>
      <w:outlineLvl w:val="1"/>
    </w:pPr>
    <w:rPr>
      <w:rFonts w:eastAsia="MS Gothic"/>
      <w:b/>
      <w:i/>
      <w:iCs/>
      <w:sz w:val="28"/>
      <w:szCs w:val="28"/>
    </w:rPr>
  </w:style>
  <w:style w:type="paragraph" w:styleId="Heading3">
    <w:name w:val="heading 3"/>
    <w:basedOn w:val="Normal"/>
    <w:next w:val="BodyTextsmall"/>
    <w:uiPriority w:val="9"/>
    <w:unhideWhenUsed/>
    <w:qFormat/>
    <w:rsid w:val="007F5711"/>
    <w:pPr>
      <w:keepNext/>
      <w:keepLines/>
      <w:numPr>
        <w:ilvl w:val="2"/>
        <w:numId w:val="1"/>
      </w:numPr>
      <w:spacing w:before="360" w:after="240"/>
      <w:ind w:left="1004"/>
      <w:outlineLvl w:val="2"/>
    </w:pPr>
    <w:rPr>
      <w:rFonts w:eastAsia="MS Gothic"/>
      <w:bCs/>
      <w:i/>
      <w:color w:val="auto"/>
      <w:sz w:val="28"/>
      <w:szCs w:val="28"/>
    </w:rPr>
  </w:style>
  <w:style w:type="paragraph" w:styleId="Heading4">
    <w:name w:val="heading 4"/>
    <w:basedOn w:val="Normal"/>
    <w:next w:val="BodyTextsmall"/>
    <w:uiPriority w:val="9"/>
    <w:unhideWhenUsed/>
    <w:qFormat/>
    <w:rsid w:val="007F5711"/>
    <w:pPr>
      <w:keepNext/>
      <w:keepLines/>
      <w:numPr>
        <w:numId w:val="35"/>
      </w:numPr>
      <w:spacing w:before="360" w:after="240"/>
      <w:ind w:left="1080"/>
      <w:outlineLvl w:val="3"/>
    </w:pPr>
    <w:rPr>
      <w:rFonts w:eastAsia="MS Gothic"/>
      <w:bCs/>
      <w:iCs/>
      <w:sz w:val="24"/>
      <w:szCs w:val="24"/>
    </w:rPr>
  </w:style>
  <w:style w:type="paragraph" w:styleId="Heading5">
    <w:name w:val="heading 5"/>
    <w:basedOn w:val="Normal"/>
    <w:next w:val="BodyTextsmall"/>
    <w:uiPriority w:val="9"/>
    <w:unhideWhenUsed/>
    <w:qFormat/>
    <w:rsid w:val="003151D5"/>
    <w:pPr>
      <w:keepNext/>
      <w:keepLines/>
      <w:numPr>
        <w:ilvl w:val="4"/>
        <w:numId w:val="1"/>
      </w:numPr>
      <w:spacing w:before="360" w:after="240"/>
      <w:outlineLvl w:val="4"/>
    </w:pPr>
    <w:rPr>
      <w:rFonts w:eastAsia="MS Gothic"/>
      <w:i/>
      <w:iCs/>
      <w:sz w:val="24"/>
    </w:rPr>
  </w:style>
  <w:style w:type="paragraph" w:styleId="Heading6">
    <w:name w:val="heading 6"/>
    <w:basedOn w:val="Normal"/>
    <w:next w:val="Normal"/>
    <w:uiPriority w:val="9"/>
    <w:unhideWhenUsed/>
    <w:pPr>
      <w:keepNext/>
      <w:keepLines/>
      <w:spacing w:before="200"/>
      <w:outlineLvl w:val="5"/>
    </w:pPr>
    <w:rPr>
      <w:rFonts w:ascii="Calibri" w:eastAsia="MS Gothic" w:hAnsi="Calibri"/>
      <w:i/>
      <w:iCs/>
      <w:color w:val="243F60"/>
    </w:rPr>
  </w:style>
  <w:style w:type="paragraph" w:styleId="Heading7">
    <w:name w:val="heading 7"/>
    <w:basedOn w:val="Normal"/>
    <w:next w:val="Normal"/>
    <w:uiPriority w:val="9"/>
    <w:semiHidden/>
    <w:unhideWhenUsed/>
    <w:pPr>
      <w:keepNext/>
      <w:keepLines/>
      <w:spacing w:before="200"/>
      <w:outlineLvl w:val="6"/>
    </w:pPr>
    <w:rPr>
      <w:rFonts w:ascii="Calibri" w:eastAsia="MS Gothic" w:hAnsi="Calibri"/>
      <w:i/>
      <w:iCs/>
      <w:color w:val="404040"/>
    </w:rPr>
  </w:style>
  <w:style w:type="paragraph" w:styleId="Heading8">
    <w:name w:val="heading 8"/>
    <w:basedOn w:val="Normal"/>
    <w:next w:val="Normal"/>
    <w:uiPriority w:val="9"/>
    <w:unhideWhenUsed/>
    <w:rsid w:val="003151D5"/>
    <w:pPr>
      <w:keepNext/>
      <w:keepLines/>
      <w:numPr>
        <w:ilvl w:val="7"/>
        <w:numId w:val="1"/>
      </w:numPr>
      <w:spacing w:before="200"/>
      <w:outlineLvl w:val="7"/>
    </w:pPr>
    <w:rPr>
      <w:rFonts w:ascii="Calibri" w:eastAsia="MS Gothic" w:hAnsi="Calibri"/>
      <w:color w:val="4F81BD"/>
      <w:szCs w:val="20"/>
    </w:rPr>
  </w:style>
  <w:style w:type="paragraph" w:styleId="Heading9">
    <w:name w:val="heading 9"/>
    <w:basedOn w:val="Normal"/>
    <w:next w:val="Normal"/>
    <w:uiPriority w:val="9"/>
    <w:semiHidden/>
    <w:unhideWhenUsed/>
    <w:pPr>
      <w:keepNext/>
      <w:keepLines/>
      <w:spacing w:before="200"/>
      <w:outlineLvl w:val="8"/>
    </w:pPr>
    <w:rPr>
      <w:rFonts w:ascii="Calibri" w:eastAsia="MS Gothic" w:hAnsi="Calibri"/>
      <w:i/>
      <w:iCs/>
      <w:color w:val="40404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small">
    <w:name w:val="Body Text small"/>
    <w:basedOn w:val="Normal"/>
    <w:link w:val="BodyTextsmallZchn"/>
    <w:qFormat/>
    <w:rsid w:val="003151D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0" w:after="0" w:line="240" w:lineRule="auto"/>
      <w:jc w:val="left"/>
    </w:pPr>
    <w:rPr>
      <w:rFonts w:eastAsia="Times New Roman" w:cs="Arial"/>
      <w:color w:val="auto"/>
      <w:sz w:val="18"/>
      <w:szCs w:val="18"/>
      <w:lang w:val="en-US" w:eastAsia="en-GB"/>
    </w:rPr>
  </w:style>
  <w:style w:type="character" w:customStyle="1" w:styleId="BodyTextsmallZchn">
    <w:name w:val="Body Text small Zchn"/>
    <w:link w:val="BodyTextsmall"/>
    <w:qFormat/>
    <w:rsid w:val="003151D5"/>
    <w:rPr>
      <w:rFonts w:ascii="Arial" w:eastAsia="Times New Roman" w:hAnsi="Arial" w:cs="Arial"/>
      <w:sz w:val="18"/>
      <w:szCs w:val="18"/>
      <w:lang w:eastAsia="en-GB"/>
    </w:rPr>
  </w:style>
  <w:style w:type="table" w:customStyle="1" w:styleId="EBRAINSTable">
    <w:name w:val="EBRAINS Table"/>
    <w:basedOn w:val="TableNormal"/>
    <w:uiPriority w:val="99"/>
    <w:rsid w:val="00176E8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rFonts w:ascii="Arial" w:hAnsi="Arial"/>
      <w:color w:val="FFFFFF" w:themeColor="background1"/>
      <w:sz w:val="18"/>
    </w:rPr>
    <w:tblPr>
      <w:tblStyleRowBandSize w:val="1"/>
      <w:tblStyleColBandSize w:val="1"/>
      <w:jc w:val="center"/>
      <w:tblBorders>
        <w:top w:val="single" w:sz="4" w:space="0" w:color="00C959"/>
        <w:left w:val="single" w:sz="4" w:space="0" w:color="00C959"/>
        <w:bottom w:val="single" w:sz="4" w:space="0" w:color="00C959"/>
        <w:right w:val="single" w:sz="4" w:space="0" w:color="00C959"/>
        <w:insideH w:val="single" w:sz="4" w:space="0" w:color="00C959"/>
        <w:insideV w:val="single" w:sz="4" w:space="0" w:color="00C959"/>
      </w:tblBorders>
      <w:tblCellMar>
        <w:top w:w="28" w:type="dxa"/>
        <w:left w:w="57" w:type="dxa"/>
        <w:bottom w:w="28" w:type="dxa"/>
        <w:right w:w="57" w:type="dxa"/>
      </w:tblCellMar>
    </w:tblPr>
    <w:trPr>
      <w:jc w:val="center"/>
    </w:trPr>
    <w:tcPr>
      <w:vAlign w:val="center"/>
    </w:tcPr>
    <w:tblStylePr w:type="firstRow">
      <w:pPr>
        <w:wordWrap/>
        <w:spacing w:line="240" w:lineRule="auto"/>
        <w:jc w:val="center"/>
      </w:pPr>
      <w:rPr>
        <w:rFonts w:ascii="Arial" w:hAnsi="Arial"/>
        <w:color w:val="FFFFFF" w:themeColor="background1"/>
        <w:sz w:val="20"/>
      </w:rPr>
      <w:tblPr/>
      <w:tcPr>
        <w:shd w:val="clear" w:color="auto" w:fill="009D88"/>
      </w:tcPr>
    </w:tblStylePr>
    <w:tblStylePr w:type="lastRow">
      <w:rPr>
        <w:rFonts w:ascii="@Microsoft YaHei Light" w:hAnsi="@Microsoft YaHei Light"/>
        <w:sz w:val="20"/>
      </w:rPr>
    </w:tblStylePr>
    <w:tblStylePr w:type="band1Vert">
      <w:tblPr/>
      <w:tcPr>
        <w:shd w:val="clear" w:color="auto" w:fill="FFFFFF" w:themeFill="background1"/>
      </w:tcPr>
    </w:tblStylePr>
    <w:tblStylePr w:type="band2Vert">
      <w:tblPr/>
      <w:tcPr>
        <w:shd w:val="clear" w:color="auto" w:fill="FFFFFF" w:themeFill="background1"/>
      </w:tcPr>
    </w:tblStylePr>
    <w:tblStylePr w:type="band1Horz">
      <w:pPr>
        <w:jc w:val="left"/>
      </w:pPr>
      <w:rPr>
        <w:rFonts w:ascii="@Microsoft YaHei Light" w:hAnsi="@Microsoft YaHei Light"/>
        <w:sz w:val="20"/>
      </w:rPr>
      <w:tblPr/>
      <w:tcPr>
        <w:shd w:val="clear" w:color="auto" w:fill="F2F2F2" w:themeFill="background1" w:themeFillShade="F2"/>
      </w:tcPr>
    </w:tblStylePr>
    <w:tblStylePr w:type="band2Horz">
      <w:pPr>
        <w:jc w:val="left"/>
      </w:pPr>
      <w:rPr>
        <w:rFonts w:ascii="@Microsoft YaHei Light" w:hAnsi="@Microsoft YaHei Light"/>
        <w:sz w:val="20"/>
      </w:rPr>
    </w:tblStylePr>
  </w:style>
  <w:style w:type="character" w:customStyle="1" w:styleId="Heading7Char">
    <w:name w:val="Heading 7 Char"/>
    <w:uiPriority w:val="9"/>
    <w:semiHidden/>
    <w:rPr>
      <w:rFonts w:ascii="Calibri" w:eastAsia="MS Gothic" w:hAnsi="Calibri" w:cs="Times New Roman"/>
      <w:i/>
      <w:iCs/>
      <w:color w:val="404040"/>
    </w:rPr>
  </w:style>
  <w:style w:type="character" w:customStyle="1" w:styleId="Heading9Char">
    <w:name w:val="Heading 9 Char"/>
    <w:uiPriority w:val="9"/>
    <w:semiHidden/>
    <w:rPr>
      <w:rFonts w:ascii="Calibri" w:eastAsia="MS Gothic" w:hAnsi="Calibri" w:cs="Times New Roman"/>
      <w:i/>
      <w:iCs/>
      <w:color w:val="404040"/>
      <w:sz w:val="20"/>
      <w:szCs w:val="20"/>
    </w:rPr>
  </w:style>
  <w:style w:type="paragraph" w:styleId="Caption">
    <w:name w:val="caption"/>
    <w:basedOn w:val="Normal"/>
    <w:next w:val="Normal"/>
    <w:link w:val="CaptionChar"/>
    <w:uiPriority w:val="35"/>
    <w:unhideWhenUsed/>
    <w:rsid w:val="002B58AA"/>
    <w:pPr>
      <w:jc w:val="center"/>
    </w:pPr>
    <w:rPr>
      <w:b/>
      <w:bCs/>
      <w:color w:val="007B6F" w:themeColor="text2" w:themeShade="BF"/>
      <w:szCs w:val="18"/>
    </w:rPr>
  </w:style>
  <w:style w:type="paragraph" w:styleId="Title">
    <w:name w:val="Title"/>
    <w:basedOn w:val="Normal"/>
    <w:next w:val="BodyTextsmall"/>
    <w:uiPriority w:val="10"/>
    <w:rsid w:val="00F62EBF"/>
    <w:pPr>
      <w:spacing w:before="240"/>
      <w:contextualSpacing/>
      <w:jc w:val="center"/>
    </w:pPr>
    <w:rPr>
      <w:rFonts w:eastAsia="MS Gothic"/>
      <w:b/>
      <w:bCs/>
      <w:i/>
      <w:iCs/>
      <w:color w:val="009D88"/>
      <w:sz w:val="32"/>
      <w:szCs w:val="32"/>
      <w:u w:val="single"/>
    </w:rPr>
  </w:style>
  <w:style w:type="paragraph" w:styleId="TOC1">
    <w:name w:val="toc 1"/>
    <w:basedOn w:val="Normal"/>
    <w:next w:val="Normal"/>
    <w:uiPriority w:val="39"/>
    <w:unhideWhenUsed/>
    <w:rsid w:val="007F5711"/>
    <w:pPr>
      <w:tabs>
        <w:tab w:val="right" w:leader="dot" w:pos="9639"/>
      </w:tabs>
      <w:spacing w:before="40" w:after="40"/>
      <w:ind w:left="454" w:right="221" w:hanging="454"/>
    </w:pPr>
    <w:rPr>
      <w:b/>
      <w:noProof/>
      <w:color w:val="0070C0"/>
    </w:rPr>
  </w:style>
  <w:style w:type="paragraph" w:styleId="TOC2">
    <w:name w:val="toc 2"/>
    <w:basedOn w:val="Normal"/>
    <w:next w:val="Normal"/>
    <w:uiPriority w:val="39"/>
    <w:unhideWhenUsed/>
    <w:rsid w:val="00646679"/>
    <w:pPr>
      <w:tabs>
        <w:tab w:val="left" w:pos="880"/>
        <w:tab w:val="right" w:leader="dot" w:pos="9639"/>
      </w:tabs>
      <w:spacing w:before="40" w:after="40"/>
      <w:ind w:left="221" w:right="219"/>
    </w:pPr>
    <w:rPr>
      <w:noProof/>
    </w:rPr>
  </w:style>
  <w:style w:type="character" w:styleId="Strong">
    <w:name w:val="Strong"/>
    <w:uiPriority w:val="22"/>
    <w:rPr>
      <w:b/>
      <w:bCs/>
    </w:rPr>
  </w:style>
  <w:style w:type="paragraph" w:styleId="ListParagraph">
    <w:name w:val="List Paragraph"/>
    <w:basedOn w:val="Normal"/>
    <w:uiPriority w:val="34"/>
    <w:pPr>
      <w:ind w:left="720"/>
      <w:contextualSpacing/>
    </w:pPr>
  </w:style>
  <w:style w:type="paragraph" w:styleId="Quote">
    <w:name w:val="Quote"/>
    <w:basedOn w:val="BodyTextsmall"/>
    <w:next w:val="Normal"/>
    <w:uiPriority w:val="29"/>
    <w:pPr>
      <w:ind w:left="284" w:right="284"/>
    </w:pPr>
    <w:rPr>
      <w:iCs/>
      <w:color w:val="000000"/>
    </w:rPr>
  </w:style>
  <w:style w:type="paragraph" w:styleId="IntenseQuote">
    <w:name w:val="Intense Quote"/>
    <w:basedOn w:val="Normal"/>
    <w:next w:val="Normal"/>
    <w:uiPriority w:val="30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paragraph" w:styleId="TOC3">
    <w:name w:val="toc 3"/>
    <w:basedOn w:val="TOC2"/>
    <w:next w:val="Normal"/>
    <w:uiPriority w:val="39"/>
    <w:unhideWhenUsed/>
    <w:rsid w:val="00894EE7"/>
    <w:pPr>
      <w:tabs>
        <w:tab w:val="left" w:pos="1446"/>
      </w:tabs>
      <w:ind w:left="567"/>
    </w:pPr>
    <w:rPr>
      <w:i/>
    </w:rPr>
  </w:style>
  <w:style w:type="character" w:styleId="SubtleReference">
    <w:name w:val="Subtle Reference"/>
    <w:uiPriority w:val="31"/>
    <w:rPr>
      <w:rFonts w:ascii="Trebuchet MS" w:hAnsi="Trebuchet MS"/>
      <w:caps w:val="0"/>
      <w:smallCaps w:val="0"/>
      <w:color w:val="auto"/>
      <w:sz w:val="18"/>
      <w:u w:val="none"/>
      <w:vertAlign w:val="superscript"/>
    </w:rPr>
  </w:style>
  <w:style w:type="character" w:styleId="IntenseReference">
    <w:name w:val="Intense Reference"/>
    <w:uiPriority w:val="32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rPr>
      <w:b/>
      <w:bCs/>
      <w:smallCaps/>
      <w:spacing w:val="5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320"/>
        <w:tab w:val="right" w:pos="8640"/>
      </w:tabs>
      <w:spacing w:before="0" w:after="0"/>
    </w:pPr>
    <w:rPr>
      <w:color w:val="365F91"/>
      <w:sz w:val="18"/>
    </w:rPr>
  </w:style>
  <w:style w:type="paragraph" w:styleId="BalloonText">
    <w:name w:val="Balloon Text"/>
    <w:basedOn w:val="Normal"/>
    <w:uiPriority w:val="99"/>
    <w:semiHidden/>
    <w:unhideWhenUsed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uiPriority w:val="99"/>
    <w:semiHidden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age1DocumentInfoTableleft">
    <w:name w:val="Page 1 Document Info Table left"/>
    <w:qFormat/>
    <w:rsid w:val="00EC2083"/>
    <w:pPr>
      <w:spacing w:before="120" w:after="120"/>
    </w:pPr>
    <w:rPr>
      <w:rFonts w:ascii="Arial" w:hAnsi="Arial"/>
      <w:color w:val="FFFFFF" w:themeColor="background1"/>
      <w:szCs w:val="20"/>
      <w:lang w:val="en-GB"/>
    </w:rPr>
  </w:style>
  <w:style w:type="paragraph" w:customStyle="1" w:styleId="Page1DocumentInfoTableright">
    <w:name w:val="Page 1 Document Info Table right"/>
    <w:qFormat/>
    <w:rsid w:val="00EC2083"/>
    <w:rPr>
      <w:rFonts w:ascii="Arial" w:hAnsi="Arial"/>
      <w:color w:val="383838" w:themeColor="text1"/>
      <w:lang w:val="en-GB"/>
    </w:rPr>
  </w:style>
  <w:style w:type="paragraph" w:styleId="EndnoteText">
    <w:name w:val="endnote text"/>
    <w:basedOn w:val="Normal"/>
    <w:link w:val="EndnoteTextChar"/>
    <w:uiPriority w:val="99"/>
    <w:unhideWhenUsed/>
    <w:rPr>
      <w:szCs w:val="20"/>
    </w:rPr>
  </w:style>
  <w:style w:type="paragraph" w:customStyle="1" w:styleId="5AdditionalinfoforTablesFigures">
    <w:name w:val="5) Additional info for Tables &amp; Figures"/>
    <w:basedOn w:val="Normal"/>
    <w:next w:val="BodyTextsmall"/>
    <w:rsid w:val="00F62EBF"/>
    <w:rPr>
      <w:color w:val="009D88"/>
    </w:rPr>
  </w:style>
  <w:style w:type="paragraph" w:customStyle="1" w:styleId="7TableBodyText">
    <w:name w:val="7) Table Body Text"/>
    <w:basedOn w:val="BodyTextsmall"/>
    <w:link w:val="7TableBodyTextChar"/>
    <w:qFormat/>
    <w:rsid w:val="00483803"/>
    <w:pPr>
      <w:spacing w:before="40" w:after="40"/>
    </w:pPr>
    <w:rPr>
      <w:rFonts w:eastAsia="Cambria" w:cs="Cambria"/>
      <w:szCs w:val="20"/>
    </w:rPr>
  </w:style>
  <w:style w:type="paragraph" w:customStyle="1" w:styleId="6TableHeaderRow">
    <w:name w:val="6) Table Header Row"/>
    <w:qFormat/>
    <w:rsid w:val="0009753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40" w:after="40"/>
      <w:jc w:val="center"/>
    </w:pPr>
    <w:rPr>
      <w:rFonts w:ascii="Arial" w:eastAsia="Calibri" w:hAnsi="Arial" w:cs="Calibri"/>
      <w:b/>
      <w:bCs/>
      <w:color w:val="FFFFFF" w:themeColor="background1"/>
      <w:sz w:val="18"/>
      <w:szCs w:val="20"/>
      <w:lang w:val="en-GB"/>
    </w:rPr>
  </w:style>
  <w:style w:type="paragraph" w:customStyle="1" w:styleId="2BulletList">
    <w:name w:val="2) Bullet List"/>
    <w:basedOn w:val="BodyTextsmall"/>
    <w:qFormat/>
    <w:rsid w:val="007F5711"/>
    <w:pPr>
      <w:numPr>
        <w:numId w:val="2"/>
      </w:numPr>
    </w:pPr>
    <w:rPr>
      <w:color w:val="383838" w:themeColor="text1"/>
    </w:rPr>
  </w:style>
  <w:style w:type="paragraph" w:customStyle="1" w:styleId="3NumberedList">
    <w:name w:val="3) Numbered List"/>
    <w:basedOn w:val="BodyTextsmall"/>
    <w:qFormat/>
    <w:rsid w:val="007F5711"/>
    <w:pPr>
      <w:numPr>
        <w:numId w:val="3"/>
      </w:numPr>
    </w:pPr>
    <w:rPr>
      <w:color w:val="0070C0"/>
    </w:rPr>
  </w:style>
  <w:style w:type="character" w:styleId="EndnoteReference">
    <w:name w:val="endnote reference"/>
    <w:uiPriority w:val="99"/>
    <w:unhideWhenUsed/>
    <w:rsid w:val="005F5C77"/>
    <w:rPr>
      <w:rFonts w:ascii="Arial" w:hAnsi="Arial"/>
      <w:sz w:val="16"/>
      <w:vertAlign w:val="superscript"/>
    </w:rPr>
  </w:style>
  <w:style w:type="paragraph" w:styleId="TOC4">
    <w:name w:val="toc 4"/>
    <w:basedOn w:val="TableofFigures"/>
    <w:next w:val="Normal"/>
    <w:uiPriority w:val="39"/>
    <w:unhideWhenUsed/>
    <w:pPr>
      <w:tabs>
        <w:tab w:val="clear" w:pos="9639"/>
        <w:tab w:val="right" w:leader="dot" w:pos="9622"/>
      </w:tabs>
      <w:ind w:left="442" w:hanging="441"/>
    </w:pPr>
  </w:style>
  <w:style w:type="paragraph" w:styleId="TableofFigures">
    <w:name w:val="table of figures"/>
    <w:basedOn w:val="Normal"/>
    <w:next w:val="Normal"/>
    <w:uiPriority w:val="99"/>
    <w:unhideWhenUsed/>
    <w:rsid w:val="004915C4"/>
    <w:pPr>
      <w:tabs>
        <w:tab w:val="right" w:leader="dot" w:pos="9639"/>
      </w:tabs>
      <w:spacing w:before="40" w:after="40"/>
      <w:ind w:left="437" w:right="221" w:hanging="437"/>
    </w:pPr>
    <w:rPr>
      <w:noProof/>
    </w:rPr>
  </w:style>
  <w:style w:type="paragraph" w:styleId="TOC5">
    <w:name w:val="toc 5"/>
    <w:basedOn w:val="Normal"/>
    <w:next w:val="Normal"/>
    <w:uiPriority w:val="39"/>
    <w:unhideWhenUsed/>
    <w:pPr>
      <w:ind w:left="880"/>
    </w:pPr>
  </w:style>
  <w:style w:type="paragraph" w:styleId="TOC6">
    <w:name w:val="toc 6"/>
    <w:basedOn w:val="Normal"/>
    <w:next w:val="Normal"/>
    <w:uiPriority w:val="39"/>
    <w:unhideWhenUsed/>
    <w:pPr>
      <w:ind w:left="1100"/>
    </w:pPr>
  </w:style>
  <w:style w:type="paragraph" w:styleId="TOC7">
    <w:name w:val="toc 7"/>
    <w:basedOn w:val="Normal"/>
    <w:next w:val="Normal"/>
    <w:uiPriority w:val="39"/>
    <w:unhideWhenUsed/>
    <w:pPr>
      <w:ind w:left="1320"/>
    </w:pPr>
  </w:style>
  <w:style w:type="paragraph" w:styleId="TOC8">
    <w:name w:val="toc 8"/>
    <w:basedOn w:val="Normal"/>
    <w:next w:val="Normal"/>
    <w:uiPriority w:val="39"/>
    <w:unhideWhenUsed/>
    <w:pPr>
      <w:ind w:left="1540"/>
    </w:pPr>
  </w:style>
  <w:style w:type="paragraph" w:styleId="TOC9">
    <w:name w:val="toc 9"/>
    <w:basedOn w:val="Normal"/>
    <w:next w:val="Normal"/>
    <w:uiPriority w:val="39"/>
    <w:unhideWhenUsed/>
    <w:pPr>
      <w:ind w:left="1760"/>
    </w:pPr>
  </w:style>
  <w:style w:type="character" w:styleId="Hyperlink">
    <w:name w:val="Hyperlink"/>
    <w:uiPriority w:val="99"/>
    <w:unhideWhenUsed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8"/>
      <w:szCs w:val="18"/>
    </w:rPr>
  </w:style>
  <w:style w:type="paragraph" w:styleId="CommentText">
    <w:name w:val="annotation text"/>
    <w:basedOn w:val="Normal"/>
    <w:uiPriority w:val="99"/>
    <w:unhideWhenUsed/>
    <w:rPr>
      <w:sz w:val="24"/>
      <w:szCs w:val="24"/>
    </w:rPr>
  </w:style>
  <w:style w:type="character" w:customStyle="1" w:styleId="CommentTextChar">
    <w:name w:val="Comment Text Char"/>
    <w:basedOn w:val="DefaultParagraphFont"/>
    <w:uiPriority w:val="99"/>
    <w:semiHidden/>
    <w:rPr>
      <w:rFonts w:ascii="Trebuchet MS" w:hAnsi="Trebuchet MS"/>
      <w:sz w:val="24"/>
      <w:szCs w:val="24"/>
      <w:lang w:val="en-GB"/>
    </w:rPr>
  </w:style>
  <w:style w:type="paragraph" w:styleId="CommentSubject">
    <w:name w:val="annotation subject"/>
    <w:basedOn w:val="CommentText"/>
    <w:next w:val="CommentText"/>
    <w:uiPriority w:val="99"/>
    <w:semiHidden/>
    <w:unhideWhenUsed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uiPriority w:val="99"/>
    <w:semiHidden/>
    <w:rPr>
      <w:rFonts w:ascii="Trebuchet MS" w:hAnsi="Trebuchet MS"/>
      <w:b/>
      <w:bCs/>
      <w:sz w:val="24"/>
      <w:szCs w:val="24"/>
      <w:lang w:val="en-GB"/>
    </w:rPr>
  </w:style>
  <w:style w:type="paragraph" w:styleId="Revision">
    <w:name w:val="Revision"/>
    <w:hidden/>
    <w:uiPriority w:val="99"/>
    <w:semiHidden/>
    <w:rPr>
      <w:rFonts w:ascii="Trebuchet MS" w:hAnsi="Trebuchet MS"/>
      <w:sz w:val="22"/>
      <w:lang w:val="en-GB"/>
    </w:rPr>
  </w:style>
  <w:style w:type="table" w:styleId="LightGrid-Accent1">
    <w:name w:val="Light Grid Accent 1"/>
    <w:basedOn w:val="TableNormal"/>
    <w:uiPriority w:val="62"/>
    <w:pPr>
      <w:spacing w:after="200" w:line="276" w:lineRule="auto"/>
    </w:pPr>
    <w:rPr>
      <w:rFonts w:eastAsia="Cambria" w:cs="Cambria"/>
      <w:sz w:val="22"/>
    </w:rPr>
    <w:tblPr>
      <w:tblStyleRowBandSize w:val="1"/>
      <w:tblStyleColBandSize w:val="1"/>
      <w:tblBorders>
        <w:top w:val="single" w:sz="8" w:space="0" w:color="9CE142" w:themeColor="accent1"/>
        <w:left w:val="single" w:sz="8" w:space="0" w:color="9CE142" w:themeColor="accent1"/>
        <w:bottom w:val="single" w:sz="8" w:space="0" w:color="9CE142" w:themeColor="accent1"/>
        <w:right w:val="single" w:sz="8" w:space="0" w:color="9CE142" w:themeColor="accent1"/>
        <w:insideH w:val="single" w:sz="8" w:space="0" w:color="9CE142" w:themeColor="accent1"/>
        <w:insideV w:val="single" w:sz="8" w:space="0" w:color="9CE142" w:themeColor="accent1"/>
      </w:tblBorders>
    </w:tblPr>
    <w:tblStylePr w:type="firstRow">
      <w:pPr>
        <w:spacing w:before="0" w:after="0" w:line="240" w:lineRule="auto"/>
      </w:pPr>
      <w:rPr>
        <w:rFonts w:ascii="Calibri" w:eastAsia="Calibri" w:hAnsi="Calibri" w:cs="Calibri"/>
        <w:b/>
        <w:bCs/>
      </w:rPr>
      <w:tblPr/>
      <w:tcPr>
        <w:tcBorders>
          <w:top w:val="single" w:sz="8" w:space="0" w:color="9CE142" w:themeColor="accent1"/>
          <w:left w:val="single" w:sz="8" w:space="0" w:color="9CE142" w:themeColor="accent1"/>
          <w:bottom w:val="single" w:sz="18" w:space="0" w:color="9CE142" w:themeColor="accent1"/>
          <w:right w:val="single" w:sz="8" w:space="0" w:color="9CE142" w:themeColor="accent1"/>
          <w:insideH w:val="none" w:sz="4" w:space="0" w:color="000000"/>
          <w:insideV w:val="single" w:sz="8" w:space="0" w:color="9CE142" w:themeColor="accent1"/>
        </w:tcBorders>
      </w:tcPr>
    </w:tblStylePr>
    <w:tblStylePr w:type="lastRow">
      <w:pPr>
        <w:spacing w:before="0" w:after="0" w:line="240" w:lineRule="auto"/>
      </w:pPr>
      <w:rPr>
        <w:rFonts w:ascii="Calibri" w:eastAsia="Calibri" w:hAnsi="Calibri" w:cs="Calibri"/>
        <w:b/>
        <w:bCs/>
      </w:rPr>
      <w:tblPr/>
      <w:tcPr>
        <w:tcBorders>
          <w:top w:val="single" w:sz="6" w:space="0" w:color="9CE142" w:themeColor="accent1"/>
          <w:left w:val="single" w:sz="8" w:space="0" w:color="9CE142" w:themeColor="accent1"/>
          <w:bottom w:val="single" w:sz="8" w:space="0" w:color="9CE142" w:themeColor="accent1"/>
          <w:right w:val="single" w:sz="8" w:space="0" w:color="9CE142" w:themeColor="accent1"/>
          <w:insideH w:val="none" w:sz="4" w:space="0" w:color="000000"/>
          <w:insideV w:val="single" w:sz="8" w:space="0" w:color="9CE142" w:themeColor="accent1"/>
        </w:tcBorders>
      </w:tcPr>
    </w:tblStylePr>
    <w:tblStylePr w:type="firstCol">
      <w:rPr>
        <w:rFonts w:ascii="Calibri" w:eastAsia="Calibri" w:hAnsi="Calibri" w:cs="Calibri"/>
        <w:b/>
        <w:bCs/>
      </w:rPr>
    </w:tblStylePr>
    <w:tblStylePr w:type="lastCol">
      <w:rPr>
        <w:rFonts w:ascii="Calibri" w:eastAsia="Calibri" w:hAnsi="Calibri" w:cs="Calibri"/>
        <w:b/>
        <w:bCs/>
      </w:rPr>
      <w:tblPr/>
      <w:tcPr>
        <w:tcBorders>
          <w:top w:val="single" w:sz="8" w:space="0" w:color="9CE142" w:themeColor="accent1"/>
          <w:left w:val="single" w:sz="8" w:space="0" w:color="9CE142" w:themeColor="accent1"/>
          <w:bottom w:val="single" w:sz="8" w:space="0" w:color="9CE142" w:themeColor="accent1"/>
          <w:right w:val="single" w:sz="8" w:space="0" w:color="9CE142" w:themeColor="accent1"/>
        </w:tcBorders>
      </w:tcPr>
    </w:tblStylePr>
    <w:tblStylePr w:type="band1Vert">
      <w:tblPr/>
      <w:tcPr>
        <w:tcBorders>
          <w:top w:val="single" w:sz="8" w:space="0" w:color="9CE142" w:themeColor="accent1"/>
          <w:left w:val="single" w:sz="8" w:space="0" w:color="9CE142" w:themeColor="accent1"/>
          <w:bottom w:val="single" w:sz="8" w:space="0" w:color="9CE142" w:themeColor="accent1"/>
          <w:right w:val="single" w:sz="8" w:space="0" w:color="9CE142" w:themeColor="accent1"/>
        </w:tcBorders>
        <w:shd w:val="clear" w:color="auto" w:fill="E6F7D0" w:themeFill="accent1" w:themeFillTint="3F"/>
      </w:tcPr>
    </w:tblStylePr>
    <w:tblStylePr w:type="band1Horz">
      <w:tblPr/>
      <w:tcPr>
        <w:tcBorders>
          <w:top w:val="single" w:sz="8" w:space="0" w:color="9CE142" w:themeColor="accent1"/>
          <w:left w:val="single" w:sz="8" w:space="0" w:color="9CE142" w:themeColor="accent1"/>
          <w:bottom w:val="single" w:sz="8" w:space="0" w:color="9CE142" w:themeColor="accent1"/>
          <w:right w:val="single" w:sz="8" w:space="0" w:color="9CE142" w:themeColor="accent1"/>
          <w:insideV w:val="single" w:sz="8" w:space="0" w:color="9CE142" w:themeColor="accent1"/>
        </w:tcBorders>
        <w:shd w:val="clear" w:color="auto" w:fill="E6F7D0" w:themeFill="accent1" w:themeFillTint="3F"/>
      </w:tcPr>
    </w:tblStylePr>
    <w:tblStylePr w:type="band2Horz">
      <w:tblPr/>
      <w:tcPr>
        <w:tcBorders>
          <w:top w:val="single" w:sz="8" w:space="0" w:color="9CE142" w:themeColor="accent1"/>
          <w:left w:val="single" w:sz="8" w:space="0" w:color="9CE142" w:themeColor="accent1"/>
          <w:bottom w:val="single" w:sz="8" w:space="0" w:color="9CE142" w:themeColor="accent1"/>
          <w:right w:val="single" w:sz="8" w:space="0" w:color="9CE142" w:themeColor="accent1"/>
          <w:insideV w:val="single" w:sz="8" w:space="0" w:color="9CE142" w:themeColor="accent1"/>
        </w:tcBorders>
      </w:tcPr>
    </w:tblStylePr>
  </w:style>
  <w:style w:type="paragraph" w:styleId="Index1">
    <w:name w:val="index 1"/>
    <w:basedOn w:val="Normal"/>
    <w:next w:val="Normal"/>
    <w:uiPriority w:val="99"/>
    <w:unhideWhenUsed/>
    <w:pPr>
      <w:ind w:left="220" w:hanging="219"/>
    </w:pPr>
  </w:style>
  <w:style w:type="paragraph" w:styleId="Index2">
    <w:name w:val="index 2"/>
    <w:basedOn w:val="Normal"/>
    <w:next w:val="Normal"/>
    <w:uiPriority w:val="99"/>
    <w:unhideWhenUsed/>
    <w:pPr>
      <w:ind w:left="440" w:hanging="219"/>
    </w:pPr>
  </w:style>
  <w:style w:type="paragraph" w:styleId="Index3">
    <w:name w:val="index 3"/>
    <w:basedOn w:val="Normal"/>
    <w:next w:val="Normal"/>
    <w:uiPriority w:val="99"/>
    <w:unhideWhenUsed/>
    <w:pPr>
      <w:ind w:left="660" w:hanging="219"/>
    </w:pPr>
  </w:style>
  <w:style w:type="paragraph" w:styleId="Index4">
    <w:name w:val="index 4"/>
    <w:basedOn w:val="Normal"/>
    <w:next w:val="Normal"/>
    <w:uiPriority w:val="99"/>
    <w:unhideWhenUsed/>
    <w:pPr>
      <w:ind w:left="880" w:hanging="219"/>
    </w:pPr>
  </w:style>
  <w:style w:type="paragraph" w:styleId="Index5">
    <w:name w:val="index 5"/>
    <w:basedOn w:val="Normal"/>
    <w:next w:val="Normal"/>
    <w:uiPriority w:val="99"/>
    <w:unhideWhenUsed/>
    <w:pPr>
      <w:ind w:left="1100" w:hanging="219"/>
    </w:pPr>
  </w:style>
  <w:style w:type="paragraph" w:styleId="Index6">
    <w:name w:val="index 6"/>
    <w:basedOn w:val="Normal"/>
    <w:next w:val="Normal"/>
    <w:uiPriority w:val="99"/>
    <w:unhideWhenUsed/>
    <w:pPr>
      <w:ind w:left="1320" w:hanging="219"/>
    </w:pPr>
  </w:style>
  <w:style w:type="paragraph" w:styleId="Index7">
    <w:name w:val="index 7"/>
    <w:basedOn w:val="Normal"/>
    <w:next w:val="Normal"/>
    <w:uiPriority w:val="99"/>
    <w:unhideWhenUsed/>
    <w:pPr>
      <w:ind w:left="1540" w:hanging="219"/>
    </w:pPr>
  </w:style>
  <w:style w:type="paragraph" w:styleId="Index8">
    <w:name w:val="index 8"/>
    <w:basedOn w:val="Normal"/>
    <w:next w:val="Normal"/>
    <w:uiPriority w:val="99"/>
    <w:unhideWhenUsed/>
    <w:pPr>
      <w:ind w:left="1760" w:hanging="219"/>
    </w:pPr>
  </w:style>
  <w:style w:type="paragraph" w:styleId="Index9">
    <w:name w:val="index 9"/>
    <w:basedOn w:val="Normal"/>
    <w:next w:val="Normal"/>
    <w:uiPriority w:val="99"/>
    <w:unhideWhenUsed/>
    <w:pPr>
      <w:ind w:left="1980" w:hanging="219"/>
    </w:pPr>
  </w:style>
  <w:style w:type="paragraph" w:styleId="IndexHeading">
    <w:name w:val="index heading"/>
    <w:basedOn w:val="Normal"/>
    <w:next w:val="Index1"/>
    <w:uiPriority w:val="99"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rFonts w:ascii="Times" w:eastAsia="Cambria" w:hAnsi="Times"/>
      <w:szCs w:val="20"/>
      <w:lang w:val="en-US"/>
    </w:rPr>
  </w:style>
  <w:style w:type="paragraph" w:styleId="DocumentMap">
    <w:name w:val="Document Map"/>
    <w:basedOn w:val="Normal"/>
    <w:uiPriority w:val="99"/>
    <w:semiHidden/>
    <w:unhideWhenUsed/>
    <w:pPr>
      <w:spacing w:before="0" w:after="0"/>
    </w:pPr>
    <w:rPr>
      <w:rFonts w:ascii="Times New Roman" w:hAnsi="Times New Roman"/>
      <w:sz w:val="24"/>
      <w:szCs w:val="24"/>
    </w:rPr>
  </w:style>
  <w:style w:type="character" w:customStyle="1" w:styleId="DocumentMapChar">
    <w:name w:val="Document Map Char"/>
    <w:basedOn w:val="DefaultParagraphFont"/>
    <w:uiPriority w:val="99"/>
    <w:semiHidden/>
    <w:rPr>
      <w:rFonts w:ascii="Times New Roman" w:hAnsi="Times New Roman"/>
      <w:sz w:val="24"/>
      <w:szCs w:val="24"/>
      <w:lang w:val="en-GB"/>
    </w:rPr>
  </w:style>
  <w:style w:type="paragraph" w:styleId="FootnoteText">
    <w:name w:val="footnote text"/>
    <w:basedOn w:val="Normal"/>
    <w:uiPriority w:val="99"/>
    <w:unhideWhenUsed/>
    <w:pPr>
      <w:spacing w:before="0" w:after="0"/>
    </w:pPr>
    <w:rPr>
      <w:szCs w:val="20"/>
    </w:rPr>
  </w:style>
  <w:style w:type="character" w:styleId="FootnoteReference">
    <w:name w:val="footnote reference"/>
    <w:basedOn w:val="DefaultParagraphFont"/>
    <w:uiPriority w:val="99"/>
    <w:unhideWhenUsed/>
    <w:rsid w:val="00D9596A"/>
    <w:rPr>
      <w:rFonts w:ascii="Arial" w:hAnsi="Arial"/>
      <w:sz w:val="20"/>
      <w:vertAlign w:val="superscript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808080"/>
      <w:shd w:val="clear" w:color="auto" w:fill="E6E6E6"/>
    </w:rPr>
  </w:style>
  <w:style w:type="table" w:customStyle="1" w:styleId="PlainTable31">
    <w:name w:val="Plain Table 31"/>
    <w:basedOn w:val="TableNormal"/>
    <w:uiPriority w:val="99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9B9B9B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one" w:sz="4" w:space="0" w:color="000000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9B9B9B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one" w:sz="4" w:space="0" w:color="000000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one" w:sz="4" w:space="0" w:color="000000"/>
        </w:tcBorders>
      </w:tcPr>
    </w:tblStylePr>
    <w:tblStylePr w:type="nwCell">
      <w:tblPr/>
      <w:tcPr>
        <w:tcBorders>
          <w:right w:val="none" w:sz="4" w:space="0" w:color="000000"/>
        </w:tcBorders>
      </w:tcPr>
    </w:tblStylePr>
  </w:style>
  <w:style w:type="table" w:customStyle="1" w:styleId="PlainTable51">
    <w:name w:val="Plain Table 51"/>
    <w:basedOn w:val="TableNormal"/>
    <w:uiPriority w:val="99"/>
    <w:tblPr>
      <w:tblStyleRowBandSize w:val="1"/>
      <w:tblStyleColBandSize w:val="1"/>
    </w:tblPr>
    <w:tblStylePr w:type="firstRow">
      <w:rPr>
        <w:rFonts w:ascii="Calibri" w:eastAsia="Calibri" w:hAnsi="Calibri" w:cs="Calibri"/>
        <w:i/>
        <w:iCs/>
        <w:sz w:val="26"/>
      </w:rPr>
      <w:tblPr/>
      <w:tcPr>
        <w:tcBorders>
          <w:bottom w:val="single" w:sz="4" w:space="0" w:color="9B9B9B" w:themeColor="text1" w:themeTint="80"/>
        </w:tcBorders>
        <w:shd w:val="clear" w:color="auto" w:fill="FFFFFF" w:themeFill="background1"/>
      </w:tcPr>
    </w:tblStylePr>
    <w:tblStylePr w:type="lastRow">
      <w:rPr>
        <w:rFonts w:ascii="Calibri" w:eastAsia="Calibri" w:hAnsi="Calibri" w:cs="Calibri"/>
        <w:i/>
        <w:iCs/>
        <w:sz w:val="26"/>
      </w:rPr>
      <w:tblPr/>
      <w:tcPr>
        <w:tcBorders>
          <w:top w:val="single" w:sz="4" w:space="0" w:color="9B9B9B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="Calibri" w:eastAsia="Calibri" w:hAnsi="Calibri" w:cs="Calibri"/>
        <w:i/>
        <w:iCs/>
        <w:sz w:val="26"/>
      </w:rPr>
      <w:tblPr/>
      <w:tcPr>
        <w:tcBorders>
          <w:right w:val="single" w:sz="4" w:space="0" w:color="9B9B9B" w:themeColor="text1" w:themeTint="80"/>
        </w:tcBorders>
        <w:shd w:val="clear" w:color="auto" w:fill="FFFFFF" w:themeFill="background1"/>
      </w:tcPr>
    </w:tblStylePr>
    <w:tblStylePr w:type="lastCol">
      <w:rPr>
        <w:rFonts w:ascii="Calibri" w:eastAsia="Calibri" w:hAnsi="Calibri" w:cs="Calibri"/>
        <w:i/>
        <w:iCs/>
        <w:sz w:val="26"/>
      </w:rPr>
      <w:tblPr/>
      <w:tcPr>
        <w:tcBorders>
          <w:left w:val="single" w:sz="4" w:space="0" w:color="9B9B9B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one" w:sz="4" w:space="0" w:color="000000"/>
        </w:tcBorders>
      </w:tcPr>
    </w:tblStylePr>
    <w:tblStylePr w:type="nwCell">
      <w:tblPr/>
      <w:tcPr>
        <w:tcBorders>
          <w:right w:val="none" w:sz="4" w:space="0" w:color="000000"/>
        </w:tcBorders>
      </w:tcPr>
    </w:tblStylePr>
    <w:tblStylePr w:type="seCell">
      <w:tblPr/>
      <w:tcPr>
        <w:tcBorders>
          <w:left w:val="none" w:sz="4" w:space="0" w:color="000000"/>
        </w:tcBorders>
      </w:tcPr>
    </w:tblStylePr>
    <w:tblStylePr w:type="swCell">
      <w:tblPr/>
      <w:tcPr>
        <w:tcBorders>
          <w:right w:val="none" w:sz="4" w:space="0" w:color="000000"/>
        </w:tcBorders>
      </w:tcPr>
    </w:tblStylePr>
  </w:style>
  <w:style w:type="table" w:customStyle="1" w:styleId="TableGridLight1">
    <w:name w:val="Table Grid Light1"/>
    <w:basedOn w:val="TableNormal"/>
    <w:uiPriority w:val="9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PlainTable11">
    <w:name w:val="Plain Table 11"/>
    <w:basedOn w:val="TableNormal"/>
    <w:uiPriority w:val="99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nternetLink">
    <w:name w:val="Internet Link"/>
    <w:rsid w:val="00F85F4E"/>
    <w:rPr>
      <w:color w:val="00A595" w:themeColor="text2"/>
      <w:u w:val="single"/>
    </w:rPr>
  </w:style>
  <w:style w:type="table" w:customStyle="1" w:styleId="PlainTable21">
    <w:name w:val="Plain Table 21"/>
    <w:basedOn w:val="TableNormal"/>
    <w:uiPriority w:val="42"/>
    <w:rsid w:val="007A1E73"/>
    <w:tblPr>
      <w:tblStyleRowBandSize w:val="1"/>
      <w:tblStyleColBandSize w:val="1"/>
      <w:tblBorders>
        <w:top w:val="single" w:sz="4" w:space="0" w:color="9B9B9B" w:themeColor="text1" w:themeTint="80"/>
        <w:bottom w:val="single" w:sz="4" w:space="0" w:color="9B9B9B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9B9B9B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9B9B9B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9B9B9B" w:themeColor="text1" w:themeTint="80"/>
          <w:right w:val="single" w:sz="4" w:space="0" w:color="9B9B9B" w:themeColor="text1" w:themeTint="80"/>
        </w:tcBorders>
      </w:tcPr>
    </w:tblStylePr>
    <w:tblStylePr w:type="band2Vert">
      <w:tblPr/>
      <w:tcPr>
        <w:tcBorders>
          <w:left w:val="single" w:sz="4" w:space="0" w:color="9B9B9B" w:themeColor="text1" w:themeTint="80"/>
          <w:right w:val="single" w:sz="4" w:space="0" w:color="9B9B9B" w:themeColor="text1" w:themeTint="80"/>
        </w:tcBorders>
      </w:tcPr>
    </w:tblStylePr>
    <w:tblStylePr w:type="band1Horz">
      <w:tblPr/>
      <w:tcPr>
        <w:tcBorders>
          <w:top w:val="single" w:sz="4" w:space="0" w:color="9B9B9B" w:themeColor="text1" w:themeTint="80"/>
          <w:bottom w:val="single" w:sz="4" w:space="0" w:color="9B9B9B" w:themeColor="text1" w:themeTint="80"/>
        </w:tcBorders>
      </w:tcPr>
    </w:tblStylePr>
  </w:style>
  <w:style w:type="paragraph" w:customStyle="1" w:styleId="4CaptionforTablesFigures">
    <w:name w:val="4) Caption for Tables &amp; Figures"/>
    <w:basedOn w:val="Caption"/>
    <w:link w:val="4CaptionforTablesFiguresChar"/>
    <w:qFormat/>
    <w:rsid w:val="003151D5"/>
    <w:rPr>
      <w:b w:val="0"/>
      <w:bCs w:val="0"/>
      <w:i/>
      <w:iCs/>
      <w:color w:val="0070C0"/>
    </w:rPr>
  </w:style>
  <w:style w:type="paragraph" w:customStyle="1" w:styleId="FootnoteEndnote">
    <w:name w:val="Footnote &amp; Endnote"/>
    <w:basedOn w:val="EndnoteText"/>
    <w:link w:val="FootnoteEndnoteChar"/>
    <w:qFormat/>
    <w:rsid w:val="00FE4451"/>
    <w:pPr>
      <w:spacing w:before="0" w:after="0"/>
    </w:pPr>
    <w:rPr>
      <w:sz w:val="18"/>
    </w:rPr>
  </w:style>
  <w:style w:type="character" w:customStyle="1" w:styleId="CaptionChar">
    <w:name w:val="Caption Char"/>
    <w:basedOn w:val="DefaultParagraphFont"/>
    <w:link w:val="Caption"/>
    <w:uiPriority w:val="35"/>
    <w:rsid w:val="002B58AA"/>
    <w:rPr>
      <w:rFonts w:ascii="Arial" w:hAnsi="Arial"/>
      <w:b/>
      <w:bCs/>
      <w:color w:val="007B6F" w:themeColor="text2" w:themeShade="BF"/>
      <w:szCs w:val="18"/>
      <w:lang w:val="en-GB"/>
    </w:rPr>
  </w:style>
  <w:style w:type="character" w:customStyle="1" w:styleId="4CaptionforTablesFiguresChar">
    <w:name w:val="4) Caption for Tables &amp; Figures Char"/>
    <w:basedOn w:val="CaptionChar"/>
    <w:link w:val="4CaptionforTablesFigures"/>
    <w:rsid w:val="003151D5"/>
    <w:rPr>
      <w:rFonts w:ascii="Arial" w:hAnsi="Arial"/>
      <w:b w:val="0"/>
      <w:bCs w:val="0"/>
      <w:i/>
      <w:iCs/>
      <w:color w:val="0070C0"/>
      <w:sz w:val="22"/>
      <w:szCs w:val="18"/>
      <w:lang w:val="en-GB"/>
    </w:rPr>
  </w:style>
  <w:style w:type="paragraph" w:customStyle="1" w:styleId="FooterinformationHBP">
    <w:name w:val="Footer information HBP"/>
    <w:basedOn w:val="Footer"/>
    <w:link w:val="FooterinformationHBPChar"/>
    <w:qFormat/>
    <w:rsid w:val="00F026D4"/>
    <w:rPr>
      <w:color w:val="009D88"/>
      <w:spacing w:val="-6"/>
    </w:rPr>
  </w:style>
  <w:style w:type="character" w:customStyle="1" w:styleId="EndnoteTextChar">
    <w:name w:val="Endnote Text Char"/>
    <w:basedOn w:val="DefaultParagraphFont"/>
    <w:link w:val="EndnoteText"/>
    <w:uiPriority w:val="99"/>
    <w:rsid w:val="000D74F5"/>
    <w:rPr>
      <w:rFonts w:ascii="Trebuchet MS" w:hAnsi="Trebuchet MS"/>
      <w:szCs w:val="20"/>
      <w:lang w:val="en-GB"/>
    </w:rPr>
  </w:style>
  <w:style w:type="character" w:customStyle="1" w:styleId="FootnoteEndnoteChar">
    <w:name w:val="Footnote &amp; Endnote Char"/>
    <w:basedOn w:val="EndnoteTextChar"/>
    <w:link w:val="FootnoteEndnote"/>
    <w:rsid w:val="00FE4451"/>
    <w:rPr>
      <w:rFonts w:ascii="Arial" w:hAnsi="Arial"/>
      <w:color w:val="383838" w:themeColor="text1"/>
      <w:sz w:val="18"/>
      <w:szCs w:val="20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0D74F5"/>
    <w:rPr>
      <w:rFonts w:ascii="Trebuchet MS" w:hAnsi="Trebuchet MS"/>
      <w:color w:val="365F91"/>
      <w:sz w:val="18"/>
      <w:lang w:val="en-GB"/>
    </w:rPr>
  </w:style>
  <w:style w:type="character" w:customStyle="1" w:styleId="FooterinformationHBPChar">
    <w:name w:val="Footer information HBP Char"/>
    <w:basedOn w:val="FooterChar"/>
    <w:link w:val="FooterinformationHBP"/>
    <w:rsid w:val="00F026D4"/>
    <w:rPr>
      <w:rFonts w:ascii="Arial" w:hAnsi="Arial"/>
      <w:color w:val="009D88"/>
      <w:spacing w:val="-6"/>
      <w:sz w:val="18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954A7F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954A7F"/>
    <w:rPr>
      <w:rFonts w:ascii="Trebuchet MS" w:hAnsi="Trebuchet MS"/>
      <w:sz w:val="22"/>
      <w:lang w:val="en-GB"/>
    </w:rPr>
  </w:style>
  <w:style w:type="paragraph" w:customStyle="1" w:styleId="8TableBullet">
    <w:name w:val="8) Table Bullet"/>
    <w:basedOn w:val="7TableBodyText"/>
    <w:link w:val="8TableBulletChar"/>
    <w:qFormat/>
    <w:rsid w:val="00483803"/>
    <w:pPr>
      <w:numPr>
        <w:numId w:val="9"/>
      </w:numPr>
      <w:ind w:left="175" w:hanging="141"/>
    </w:pPr>
  </w:style>
  <w:style w:type="paragraph" w:customStyle="1" w:styleId="9TableTightHBP">
    <w:name w:val="9) Table Tight HBP"/>
    <w:basedOn w:val="7TableBodyText"/>
    <w:link w:val="9TableTightHBPChar"/>
    <w:rsid w:val="00924649"/>
    <w:pPr>
      <w:spacing w:before="0" w:after="0"/>
    </w:pPr>
  </w:style>
  <w:style w:type="character" w:customStyle="1" w:styleId="7TableBodyTextChar">
    <w:name w:val="7) Table Body Text Char"/>
    <w:basedOn w:val="BodyTextsmallZchn"/>
    <w:link w:val="7TableBodyText"/>
    <w:rsid w:val="00483803"/>
    <w:rPr>
      <w:rFonts w:ascii="Arial" w:eastAsia="Cambria" w:hAnsi="Arial" w:cs="Cambria"/>
      <w:color w:val="383838" w:themeColor="text1"/>
      <w:sz w:val="18"/>
      <w:szCs w:val="20"/>
      <w:lang w:val="en-GB" w:eastAsia="en-GB"/>
    </w:rPr>
  </w:style>
  <w:style w:type="character" w:customStyle="1" w:styleId="8TableBulletChar">
    <w:name w:val="8) Table Bullet Char"/>
    <w:basedOn w:val="7TableBodyTextChar"/>
    <w:link w:val="8TableBullet"/>
    <w:rsid w:val="00483803"/>
    <w:rPr>
      <w:rFonts w:ascii="Arial" w:eastAsia="Cambria" w:hAnsi="Arial" w:cs="Cambria"/>
      <w:color w:val="383838" w:themeColor="text1"/>
      <w:sz w:val="18"/>
      <w:szCs w:val="20"/>
      <w:lang w:val="en-GB" w:eastAsia="en-GB"/>
    </w:rPr>
  </w:style>
  <w:style w:type="character" w:customStyle="1" w:styleId="9TableTightHBPChar">
    <w:name w:val="9) Table Tight HBP Char"/>
    <w:basedOn w:val="7TableBodyTextChar"/>
    <w:link w:val="9TableTightHBP"/>
    <w:rsid w:val="00924649"/>
    <w:rPr>
      <w:rFonts w:ascii="Trebuchet MS" w:eastAsia="Cambria" w:hAnsi="Trebuchet MS" w:cs="Cambria"/>
      <w:color w:val="383838" w:themeColor="text1"/>
      <w:sz w:val="22"/>
      <w:szCs w:val="20"/>
      <w:lang w:val="en-GB" w:eastAsia="en-GB"/>
    </w:rPr>
  </w:style>
  <w:style w:type="paragraph" w:customStyle="1" w:styleId="2BulletedListHBP">
    <w:name w:val="2) Bulleted List HBP"/>
    <w:basedOn w:val="Normal"/>
    <w:rsid w:val="002F3414"/>
    <w:pPr>
      <w:ind w:left="360" w:hanging="359"/>
    </w:pPr>
    <w:rPr>
      <w:rFonts w:ascii="Trebuchet MS" w:hAnsi="Trebuchet MS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F85F4E"/>
    <w:rPr>
      <w:color w:val="605E5C"/>
      <w:shd w:val="clear" w:color="auto" w:fill="E1DFDD"/>
    </w:rPr>
  </w:style>
  <w:style w:type="paragraph" w:styleId="TOCHeading">
    <w:name w:val="TOC Heading"/>
    <w:basedOn w:val="Heading1"/>
    <w:next w:val="Normal"/>
    <w:uiPriority w:val="39"/>
    <w:unhideWhenUsed/>
    <w:qFormat/>
    <w:rsid w:val="00F026D4"/>
    <w:pPr>
      <w:numPr>
        <w:numId w:val="0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Cs/>
      <w:lang w:val="de-DE" w:eastAsia="de-DE"/>
    </w:rPr>
  </w:style>
  <w:style w:type="table" w:styleId="GridTable5Dark-Accent1">
    <w:name w:val="Grid Table 5 Dark Accent 1"/>
    <w:basedOn w:val="TableNormal"/>
    <w:uiPriority w:val="50"/>
    <w:rsid w:val="00176E8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9D9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CE14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CE14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CE14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CE142" w:themeFill="accent1"/>
      </w:tcPr>
    </w:tblStylePr>
    <w:tblStylePr w:type="band1Vert">
      <w:tblPr/>
      <w:tcPr>
        <w:shd w:val="clear" w:color="auto" w:fill="D7F3B3" w:themeFill="accent1" w:themeFillTint="66"/>
      </w:tcPr>
    </w:tblStylePr>
    <w:tblStylePr w:type="band1Horz">
      <w:tblPr/>
      <w:tcPr>
        <w:shd w:val="clear" w:color="auto" w:fill="D7F3B3" w:themeFill="accent1" w:themeFillTint="66"/>
      </w:tcPr>
    </w:tblStylePr>
  </w:style>
  <w:style w:type="table" w:styleId="GridTable4-Accent1">
    <w:name w:val="Grid Table 4 Accent 1"/>
    <w:basedOn w:val="TableNormal"/>
    <w:uiPriority w:val="49"/>
    <w:rsid w:val="00176E8C"/>
    <w:tblPr>
      <w:tblStyleRowBandSize w:val="1"/>
      <w:tblStyleColBandSize w:val="1"/>
      <w:tblBorders>
        <w:top w:val="single" w:sz="4" w:space="0" w:color="C3ED8D" w:themeColor="accent1" w:themeTint="99"/>
        <w:left w:val="single" w:sz="4" w:space="0" w:color="C3ED8D" w:themeColor="accent1" w:themeTint="99"/>
        <w:bottom w:val="single" w:sz="4" w:space="0" w:color="C3ED8D" w:themeColor="accent1" w:themeTint="99"/>
        <w:right w:val="single" w:sz="4" w:space="0" w:color="C3ED8D" w:themeColor="accent1" w:themeTint="99"/>
        <w:insideH w:val="single" w:sz="4" w:space="0" w:color="C3ED8D" w:themeColor="accent1" w:themeTint="99"/>
        <w:insideV w:val="single" w:sz="4" w:space="0" w:color="C3ED8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CE142" w:themeColor="accent1"/>
          <w:left w:val="single" w:sz="4" w:space="0" w:color="9CE142" w:themeColor="accent1"/>
          <w:bottom w:val="single" w:sz="4" w:space="0" w:color="9CE142" w:themeColor="accent1"/>
          <w:right w:val="single" w:sz="4" w:space="0" w:color="9CE142" w:themeColor="accent1"/>
          <w:insideH w:val="nil"/>
          <w:insideV w:val="nil"/>
        </w:tcBorders>
        <w:shd w:val="clear" w:color="auto" w:fill="9CE142" w:themeFill="accent1"/>
      </w:tcPr>
    </w:tblStylePr>
    <w:tblStylePr w:type="lastRow">
      <w:rPr>
        <w:b/>
        <w:bCs/>
      </w:rPr>
      <w:tblPr/>
      <w:tcPr>
        <w:tcBorders>
          <w:top w:val="double" w:sz="4" w:space="0" w:color="9CE14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9D9" w:themeFill="accent1" w:themeFillTint="33"/>
      </w:tcPr>
    </w:tblStylePr>
    <w:tblStylePr w:type="band1Horz">
      <w:tblPr/>
      <w:tcPr>
        <w:shd w:val="clear" w:color="auto" w:fill="EBF9D9" w:themeFill="accent1" w:themeFillTint="33"/>
      </w:tcPr>
    </w:tblStylePr>
  </w:style>
  <w:style w:type="numbering" w:customStyle="1" w:styleId="CurrentList1">
    <w:name w:val="Current List1"/>
    <w:uiPriority w:val="99"/>
    <w:rsid w:val="00D151DE"/>
    <w:pPr>
      <w:numPr>
        <w:numId w:val="17"/>
      </w:numPr>
    </w:pPr>
  </w:style>
  <w:style w:type="numbering" w:customStyle="1" w:styleId="CurrentList2">
    <w:name w:val="Current List2"/>
    <w:uiPriority w:val="99"/>
    <w:rsid w:val="00D151DE"/>
    <w:pPr>
      <w:numPr>
        <w:numId w:val="18"/>
      </w:numPr>
    </w:pPr>
  </w:style>
  <w:style w:type="character" w:customStyle="1" w:styleId="normaltextrun">
    <w:name w:val="normaltextrun"/>
    <w:basedOn w:val="DefaultParagraphFont"/>
    <w:rsid w:val="00002903"/>
  </w:style>
  <w:style w:type="character" w:customStyle="1" w:styleId="eop">
    <w:name w:val="eop"/>
    <w:basedOn w:val="DefaultParagraphFont"/>
    <w:rsid w:val="00002903"/>
  </w:style>
  <w:style w:type="paragraph" w:customStyle="1" w:styleId="paragraph">
    <w:name w:val="paragraph"/>
    <w:basedOn w:val="Normal"/>
    <w:rsid w:val="00AD51A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color w:val="auto"/>
      <w:sz w:val="24"/>
      <w:szCs w:val="24"/>
      <w:lang w:eastAsia="en-GB"/>
    </w:rPr>
  </w:style>
  <w:style w:type="table" w:customStyle="1" w:styleId="TableauGrille5Fonc-Accentuation11">
    <w:name w:val="Tableau Grille 5 Foncé - Accentuation 11"/>
    <w:basedOn w:val="TableNormal"/>
    <w:next w:val="GridTable5Dark-Accent1"/>
    <w:uiPriority w:val="50"/>
    <w:rsid w:val="003151D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ind w:firstLine="360"/>
    </w:pPr>
    <w:rPr>
      <w:rFonts w:ascii="Calibri" w:eastAsia="Times New Roman" w:hAnsi="Calibri"/>
      <w:sz w:val="22"/>
      <w:lang w:val="fr-FR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9E2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472C4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472C4"/>
      </w:tcPr>
    </w:tblStylePr>
    <w:tblStylePr w:type="band1Vert">
      <w:tblPr/>
      <w:tcPr>
        <w:shd w:val="clear" w:color="auto" w:fill="B4C6E7"/>
      </w:tcPr>
    </w:tblStylePr>
    <w:tblStylePr w:type="band1Horz">
      <w:tblPr/>
      <w:tcPr>
        <w:shd w:val="clear" w:color="auto" w:fill="B4C6E7"/>
      </w:tcPr>
    </w:tblStylePr>
  </w:style>
  <w:style w:type="numbering" w:customStyle="1" w:styleId="Listeactuelle1">
    <w:name w:val="Liste actuelle1"/>
    <w:uiPriority w:val="99"/>
    <w:rsid w:val="003151D5"/>
    <w:pPr>
      <w:numPr>
        <w:numId w:val="32"/>
      </w:numPr>
    </w:pPr>
  </w:style>
  <w:style w:type="numbering" w:customStyle="1" w:styleId="Listeactuelle2">
    <w:name w:val="Liste actuelle2"/>
    <w:uiPriority w:val="99"/>
    <w:rsid w:val="007F5711"/>
    <w:pPr>
      <w:numPr>
        <w:numId w:val="34"/>
      </w:numPr>
    </w:pPr>
  </w:style>
  <w:style w:type="numbering" w:customStyle="1" w:styleId="Listeactuelle3">
    <w:name w:val="Liste actuelle3"/>
    <w:uiPriority w:val="99"/>
    <w:rsid w:val="007F5711"/>
    <w:pPr>
      <w:numPr>
        <w:numId w:val="36"/>
      </w:numPr>
    </w:pPr>
  </w:style>
  <w:style w:type="table" w:styleId="ListTable3-Accent5">
    <w:name w:val="List Table 3 Accent 5"/>
    <w:basedOn w:val="TableNormal"/>
    <w:uiPriority w:val="48"/>
    <w:rsid w:val="007F5711"/>
    <w:tblPr>
      <w:tblStyleRowBandSize w:val="1"/>
      <w:tblStyleColBandSize w:val="1"/>
      <w:tblBorders>
        <w:top w:val="single" w:sz="4" w:space="0" w:color="5DA9F5" w:themeColor="accent5"/>
        <w:left w:val="single" w:sz="4" w:space="0" w:color="5DA9F5" w:themeColor="accent5"/>
        <w:bottom w:val="single" w:sz="4" w:space="0" w:color="5DA9F5" w:themeColor="accent5"/>
        <w:right w:val="single" w:sz="4" w:space="0" w:color="5DA9F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DA9F5" w:themeFill="accent5"/>
      </w:tcPr>
    </w:tblStylePr>
    <w:tblStylePr w:type="lastRow">
      <w:rPr>
        <w:b/>
        <w:bCs/>
      </w:rPr>
      <w:tblPr/>
      <w:tcPr>
        <w:tcBorders>
          <w:top w:val="double" w:sz="4" w:space="0" w:color="5DA9F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DA9F5" w:themeColor="accent5"/>
          <w:right w:val="single" w:sz="4" w:space="0" w:color="5DA9F5" w:themeColor="accent5"/>
        </w:tcBorders>
      </w:tcPr>
    </w:tblStylePr>
    <w:tblStylePr w:type="band1Horz">
      <w:tblPr/>
      <w:tcPr>
        <w:tcBorders>
          <w:top w:val="single" w:sz="4" w:space="0" w:color="5DA9F5" w:themeColor="accent5"/>
          <w:bottom w:val="single" w:sz="4" w:space="0" w:color="5DA9F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DA9F5" w:themeColor="accent5"/>
          <w:left w:val="nil"/>
        </w:tcBorders>
      </w:tcPr>
    </w:tblStylePr>
    <w:tblStylePr w:type="swCell">
      <w:tblPr/>
      <w:tcPr>
        <w:tcBorders>
          <w:top w:val="double" w:sz="4" w:space="0" w:color="5DA9F5" w:themeColor="accent5"/>
          <w:right w:val="nil"/>
        </w:tcBorders>
      </w:tcPr>
    </w:tblStylePr>
  </w:style>
  <w:style w:type="table" w:styleId="ListTable7ColourfulAccent4">
    <w:name w:val="List Table 7 Colorful Accent 4"/>
    <w:basedOn w:val="TableNormal"/>
    <w:uiPriority w:val="52"/>
    <w:rsid w:val="007F5711"/>
    <w:rPr>
      <w:color w:val="0432B6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644F4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644F4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644F4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644F4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CD9FD" w:themeFill="accent4" w:themeFillTint="33"/>
      </w:tcPr>
    </w:tblStylePr>
    <w:tblStylePr w:type="band1Horz">
      <w:tblPr/>
      <w:tcPr>
        <w:shd w:val="clear" w:color="auto" w:fill="CCD9FD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Style1">
    <w:name w:val="Style1"/>
    <w:basedOn w:val="TableNormal"/>
    <w:uiPriority w:val="99"/>
    <w:rsid w:val="007F571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rFonts w:ascii="Arial" w:hAnsi="Arial"/>
      <w:sz w:val="24"/>
    </w:rPr>
    <w:tblPr>
      <w:tblBorders>
        <w:top w:val="single" w:sz="4" w:space="0" w:color="0070C0"/>
        <w:left w:val="single" w:sz="4" w:space="0" w:color="0070C0"/>
        <w:bottom w:val="single" w:sz="4" w:space="0" w:color="0070C0"/>
        <w:right w:val="single" w:sz="4" w:space="0" w:color="0070C0"/>
        <w:insideH w:val="single" w:sz="4" w:space="0" w:color="0070C0"/>
        <w:insideV w:val="single" w:sz="4" w:space="0" w:color="0070C0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B37C9C"/>
    <w:rPr>
      <w:rFonts w:ascii="Arial" w:eastAsia="MS Gothic" w:hAnsi="Arial"/>
      <w:b/>
      <w:color w:val="0070C0"/>
      <w:sz w:val="32"/>
      <w:szCs w:val="3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60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09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76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95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9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5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44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23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6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52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7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76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4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4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8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63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79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1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15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4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71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6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3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9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11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38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6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1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9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5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5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23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2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0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4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4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0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6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87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8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7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66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12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1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48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7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07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5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5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5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68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08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37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2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90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80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17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0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6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2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20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7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1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1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2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8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1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39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projekte\2000_EBRAINS20_2401\projektmanagement\Templates-Preliminary\EBRAINS_2.0_Deliverable_Dark_240725.dotx" TargetMode="External"/></Relationships>
</file>

<file path=word/theme/theme1.xml><?xml version="1.0" encoding="utf-8"?>
<a:theme xmlns:a="http://schemas.openxmlformats.org/drawingml/2006/main" name="Office">
  <a:themeElements>
    <a:clrScheme name="EBRAINS2.0">
      <a:dk1>
        <a:srgbClr val="383838"/>
      </a:dk1>
      <a:lt1>
        <a:srgbClr val="FFFFFF"/>
      </a:lt1>
      <a:dk2>
        <a:srgbClr val="00A595"/>
      </a:dk2>
      <a:lt2>
        <a:srgbClr val="CCCCCC"/>
      </a:lt2>
      <a:accent1>
        <a:srgbClr val="9CE142"/>
      </a:accent1>
      <a:accent2>
        <a:srgbClr val="FF4D68"/>
      </a:accent2>
      <a:accent3>
        <a:srgbClr val="FFC000"/>
      </a:accent3>
      <a:accent4>
        <a:srgbClr val="0644F4"/>
      </a:accent4>
      <a:accent5>
        <a:srgbClr val="5DA9F5"/>
      </a:accent5>
      <a:accent6>
        <a:srgbClr val="5D3DF9"/>
      </a:accent6>
      <a:hlink>
        <a:srgbClr val="5D3DF9"/>
      </a:hlink>
      <a:folHlink>
        <a:srgbClr val="9CE14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e22f6ed-727a-45bb-bb9e-2df97744db5f" xsi:nil="true"/>
    <lcf76f155ced4ddcb4097134ff3c332f xmlns="687cf414-d11a-4cc4-8112-ccb5a510336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Placeholder1</b:Tag>
    <b:SourceType>JournalArticle</b:SourceType>
    <b:Guid>{64197B3B-9577-4570-A082-E23535B8B348}</b:Guid>
    <b:RefOrder>2</b:RefOrder>
  </b:Source>
  <b:Source>
    <b:Tag>1</b:Tag>
    <b:SourceType>JournalArticle</b:SourceType>
    <b:Guid>{2619EDA5-3019-4F9E-B9EF-0D54E195E7A1}</b:Guid>
    <b:RefOrder>3</b:RefOrder>
  </b:Source>
  <b:Source>
    <b:Tag>A</b:Tag>
    <b:SourceType>JournalArticle</b:SourceType>
    <b:Guid>{C2626EE4-2444-4B65-9F86-C03D9FB41A1D}</b:Guid>
    <b:Author>
      <b:Author>
        <b:NameList>
          <b:Person>
            <b:Last>al.</b:Last>
            <b:First>Markram</b:First>
            <b:Middle>et</b:Middle>
          </b:Person>
        </b:NameList>
      </b:Author>
    </b:Author>
    <b:RefOrder>1</b:RefOrder>
  </b:Source>
</b:Sourc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2EF416C602CA45A39D3987A258FD2D" ma:contentTypeVersion="15" ma:contentTypeDescription="Create a new document." ma:contentTypeScope="" ma:versionID="c9cfc56564f51eedb1867d0cf2919c31">
  <xsd:schema xmlns:xsd="http://www.w3.org/2001/XMLSchema" xmlns:xs="http://www.w3.org/2001/XMLSchema" xmlns:p="http://schemas.microsoft.com/office/2006/metadata/properties" xmlns:ns2="687cf414-d11a-4cc4-8112-ccb5a5103362" xmlns:ns3="6e22f6ed-727a-45bb-bb9e-2df97744db5f" targetNamespace="http://schemas.microsoft.com/office/2006/metadata/properties" ma:root="true" ma:fieldsID="915c223dd526d8eb37f651e86cb04dcf" ns2:_="" ns3:_="">
    <xsd:import namespace="687cf414-d11a-4cc4-8112-ccb5a5103362"/>
    <xsd:import namespace="6e22f6ed-727a-45bb-bb9e-2df97744db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7cf414-d11a-4cc4-8112-ccb5a51033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496788fd-b48f-4f50-ba02-5033d64fe6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22f6ed-727a-45bb-bb9e-2df97744db5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b977ee79-1297-47d0-b78a-95446348c9e6}" ma:internalName="TaxCatchAll" ma:showField="CatchAllData" ma:web="6e22f6ed-727a-45bb-bb9e-2df97744db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FDF945-B264-4876-9300-9D96D49CB97B}">
  <ds:schemaRefs>
    <ds:schemaRef ds:uri="http://schemas.microsoft.com/office/2006/metadata/properties"/>
    <ds:schemaRef ds:uri="http://schemas.microsoft.com/office/infopath/2007/PartnerControls"/>
    <ds:schemaRef ds:uri="6e22f6ed-727a-45bb-bb9e-2df97744db5f"/>
    <ds:schemaRef ds:uri="687cf414-d11a-4cc4-8112-ccb5a5103362"/>
  </ds:schemaRefs>
</ds:datastoreItem>
</file>

<file path=customXml/itemProps2.xml><?xml version="1.0" encoding="utf-8"?>
<ds:datastoreItem xmlns:ds="http://schemas.openxmlformats.org/officeDocument/2006/customXml" ds:itemID="{973AEC5C-3370-4272-AAB5-8230F438DD1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88D09E-6165-498C-9211-F5428D23A52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31D1078-3402-49E8-89F9-A905DDAFD9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7cf414-d11a-4cc4-8112-ccb5a5103362"/>
    <ds:schemaRef ds:uri="6e22f6ed-727a-45bb-bb9e-2df97744db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Z:\projekte\2000_EBRAINS20_2401\projektmanagement\Templates-Preliminary\EBRAINS_2.0_Deliverable_Dark_240725.dotx</Template>
  <TotalTime>12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Grasenick</dc:creator>
  <cp:keywords/>
  <dc:description/>
  <cp:lastModifiedBy>evan.hancock</cp:lastModifiedBy>
  <cp:revision>10</cp:revision>
  <cp:lastPrinted>2018-12-04T14:41:00Z</cp:lastPrinted>
  <dcterms:created xsi:type="dcterms:W3CDTF">2026-01-22T10:51:00Z</dcterms:created>
  <dcterms:modified xsi:type="dcterms:W3CDTF">2026-01-26T09:09:00Z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0x010100892EF416C602CA45A39D3987A258FD2D</vt:lpwstr>
  </property>
  <property fmtid="{D5CDD505-2E9C-101B-9397-08002B2CF9AE}" pid="3" name="Order">
    <vt:r8>41285300</vt:r8>
  </property>
  <property fmtid="{D5CDD505-2E9C-101B-9397-08002B2CF9AE}" pid="4" name="MediaServiceImageTags">
    <vt:lpwstr/>
  </property>
</Properties>
</file>